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6EFE58" w14:textId="77777777" w:rsidR="00224958" w:rsidRPr="00842B7D" w:rsidRDefault="00224958" w:rsidP="00CD3B87">
      <w:pPr>
        <w:pStyle w:val="Heading1"/>
        <w:rPr>
          <w:sz w:val="20"/>
          <w:szCs w:val="20"/>
        </w:rPr>
      </w:pPr>
    </w:p>
    <w:p w14:paraId="3A2041B9" w14:textId="77777777" w:rsidR="00224958" w:rsidRPr="00842B7D" w:rsidRDefault="00224958" w:rsidP="00224958">
      <w:pPr>
        <w:jc w:val="center"/>
        <w:rPr>
          <w:sz w:val="20"/>
          <w:szCs w:val="20"/>
        </w:rPr>
      </w:pPr>
    </w:p>
    <w:p w14:paraId="02862230" w14:textId="77777777" w:rsidR="00224958" w:rsidRPr="00842B7D" w:rsidRDefault="00224958" w:rsidP="00CD3B87">
      <w:pPr>
        <w:pStyle w:val="Heading1"/>
        <w:rPr>
          <w:sz w:val="20"/>
          <w:szCs w:val="20"/>
        </w:rPr>
      </w:pPr>
    </w:p>
    <w:p w14:paraId="6EDA45F4" w14:textId="77777777" w:rsidR="00F64850" w:rsidRPr="00842B7D" w:rsidRDefault="00F64850" w:rsidP="00CD3B87">
      <w:pPr>
        <w:pStyle w:val="Heading1"/>
        <w:rPr>
          <w:sz w:val="20"/>
          <w:szCs w:val="20"/>
        </w:rPr>
      </w:pPr>
    </w:p>
    <w:p w14:paraId="46BA9C86" w14:textId="77777777" w:rsidR="00F64850" w:rsidRPr="00842B7D" w:rsidRDefault="00F64850" w:rsidP="00CD3B87">
      <w:pPr>
        <w:pStyle w:val="Heading1"/>
        <w:rPr>
          <w:sz w:val="20"/>
          <w:szCs w:val="20"/>
        </w:rPr>
      </w:pPr>
    </w:p>
    <w:p w14:paraId="0013AD68" w14:textId="77777777" w:rsidR="00F64850" w:rsidRPr="00842B7D" w:rsidRDefault="00F64850" w:rsidP="00CD3B87">
      <w:pPr>
        <w:pStyle w:val="Heading1"/>
        <w:rPr>
          <w:sz w:val="20"/>
          <w:szCs w:val="20"/>
        </w:rPr>
      </w:pPr>
    </w:p>
    <w:p w14:paraId="0DF01167" w14:textId="77777777" w:rsidR="00F64850" w:rsidRPr="00842B7D" w:rsidRDefault="00F64850" w:rsidP="00CD3B87">
      <w:pPr>
        <w:pStyle w:val="Heading1"/>
        <w:rPr>
          <w:sz w:val="20"/>
          <w:szCs w:val="20"/>
        </w:rPr>
      </w:pPr>
    </w:p>
    <w:p w14:paraId="4DD84CBF" w14:textId="3CC6708F" w:rsidR="00F64850" w:rsidRPr="00842B7D" w:rsidRDefault="009F2EA1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D</w:t>
      </w:r>
      <w:r w:rsidR="00856650" w:rsidRPr="00842B7D">
        <w:rPr>
          <w:sz w:val="20"/>
          <w:szCs w:val="20"/>
        </w:rPr>
        <w:t>70</w:t>
      </w:r>
      <w:r w:rsidRPr="00842B7D">
        <w:rPr>
          <w:sz w:val="20"/>
          <w:szCs w:val="20"/>
        </w:rPr>
        <w:t>7</w:t>
      </w:r>
      <w:r w:rsidR="00632EBE" w:rsidRPr="00842B7D">
        <w:rPr>
          <w:sz w:val="20"/>
          <w:szCs w:val="20"/>
        </w:rPr>
        <w:t>7</w:t>
      </w:r>
      <w:r w:rsidR="00856650" w:rsidRPr="00842B7D">
        <w:rPr>
          <w:sz w:val="20"/>
          <w:szCs w:val="20"/>
        </w:rPr>
        <w:t>E</w:t>
      </w:r>
      <w:r w:rsidR="00EE0FD7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>IoT/OT Security</w:t>
      </w:r>
    </w:p>
    <w:p w14:paraId="7E0528F2" w14:textId="77777777" w:rsidR="00937F19" w:rsidRPr="00842B7D" w:rsidRDefault="00253E8A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LTU</w:t>
      </w:r>
    </w:p>
    <w:p w14:paraId="2700D9AE" w14:textId="77777777" w:rsidR="007A3EC0" w:rsidRPr="00842B7D" w:rsidRDefault="007A3EC0" w:rsidP="00CD3B87">
      <w:pPr>
        <w:pStyle w:val="Heading1"/>
        <w:rPr>
          <w:sz w:val="20"/>
          <w:szCs w:val="20"/>
        </w:rPr>
      </w:pPr>
    </w:p>
    <w:p w14:paraId="66ABB529" w14:textId="77777777" w:rsidR="00253E8A" w:rsidRPr="00842B7D" w:rsidRDefault="00253E8A" w:rsidP="00CD3B87">
      <w:pPr>
        <w:jc w:val="center"/>
        <w:rPr>
          <w:sz w:val="20"/>
          <w:szCs w:val="20"/>
          <w:lang w:eastAsia="sv-SE"/>
        </w:rPr>
      </w:pPr>
    </w:p>
    <w:p w14:paraId="6451D4A3" w14:textId="411EE125" w:rsidR="00F64850" w:rsidRPr="00842B7D" w:rsidRDefault="009F2EA1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Individual a</w:t>
      </w:r>
      <w:r w:rsidR="00856650" w:rsidRPr="00842B7D">
        <w:rPr>
          <w:sz w:val="20"/>
          <w:szCs w:val="20"/>
        </w:rPr>
        <w:t>ssignment</w:t>
      </w:r>
      <w:r w:rsidR="008734B4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>2</w:t>
      </w:r>
    </w:p>
    <w:p w14:paraId="752074EB" w14:textId="77777777" w:rsidR="00856650" w:rsidRPr="00842B7D" w:rsidRDefault="00856650" w:rsidP="00CD3B87">
      <w:pPr>
        <w:jc w:val="center"/>
        <w:rPr>
          <w:sz w:val="20"/>
          <w:szCs w:val="20"/>
          <w:lang w:eastAsia="sv-SE"/>
        </w:rPr>
      </w:pPr>
    </w:p>
    <w:p w14:paraId="19B042D9" w14:textId="7A3EDDCC" w:rsidR="00AD77FA" w:rsidRPr="00842B7D" w:rsidRDefault="00856650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Tit</w:t>
      </w:r>
      <w:r w:rsidR="00253E8A" w:rsidRPr="00842B7D">
        <w:rPr>
          <w:sz w:val="20"/>
          <w:szCs w:val="20"/>
        </w:rPr>
        <w:t>l</w:t>
      </w:r>
      <w:r w:rsidRPr="00842B7D">
        <w:rPr>
          <w:sz w:val="20"/>
          <w:szCs w:val="20"/>
        </w:rPr>
        <w:t>e</w:t>
      </w:r>
      <w:r w:rsidR="00253E8A" w:rsidRPr="00842B7D">
        <w:rPr>
          <w:sz w:val="20"/>
          <w:szCs w:val="20"/>
        </w:rPr>
        <w:t>/</w:t>
      </w:r>
      <w:r w:rsidRPr="00842B7D">
        <w:rPr>
          <w:sz w:val="20"/>
          <w:szCs w:val="20"/>
        </w:rPr>
        <w:t>assignment</w:t>
      </w:r>
      <w:r w:rsidR="002208F6" w:rsidRPr="00842B7D">
        <w:rPr>
          <w:sz w:val="20"/>
          <w:szCs w:val="20"/>
        </w:rPr>
        <w:t>,</w:t>
      </w:r>
    </w:p>
    <w:p w14:paraId="1A013322" w14:textId="30BCC8A5" w:rsidR="007A3EC0" w:rsidRPr="00842B7D" w:rsidRDefault="00436346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Conceptualization of a secure OT environment architecture</w:t>
      </w:r>
      <w:r w:rsidR="004B31EC" w:rsidRPr="00842B7D">
        <w:rPr>
          <w:sz w:val="20"/>
          <w:szCs w:val="20"/>
        </w:rPr>
        <w:t xml:space="preserve"> for a </w:t>
      </w:r>
      <w:r w:rsidR="00AF0AD1" w:rsidRPr="00842B7D">
        <w:rPr>
          <w:sz w:val="20"/>
          <w:szCs w:val="20"/>
        </w:rPr>
        <w:t xml:space="preserve">car parts </w:t>
      </w:r>
      <w:r w:rsidR="004B31EC" w:rsidRPr="00842B7D">
        <w:rPr>
          <w:sz w:val="20"/>
          <w:szCs w:val="20"/>
        </w:rPr>
        <w:t>manufacturing industry</w:t>
      </w:r>
    </w:p>
    <w:p w14:paraId="3B1370F3" w14:textId="77777777" w:rsidR="00F64850" w:rsidRPr="00842B7D" w:rsidRDefault="00F64850" w:rsidP="00CD3B87">
      <w:pPr>
        <w:jc w:val="center"/>
        <w:rPr>
          <w:sz w:val="20"/>
          <w:szCs w:val="20"/>
        </w:rPr>
      </w:pPr>
    </w:p>
    <w:p w14:paraId="73E0ECB2" w14:textId="77777777" w:rsidR="00F64850" w:rsidRPr="00842B7D" w:rsidRDefault="00F64850" w:rsidP="00CD3B87">
      <w:pPr>
        <w:jc w:val="center"/>
        <w:rPr>
          <w:sz w:val="20"/>
          <w:szCs w:val="20"/>
        </w:rPr>
      </w:pPr>
    </w:p>
    <w:p w14:paraId="3433DAC9" w14:textId="39EB1411" w:rsidR="00E02406" w:rsidRPr="00842B7D" w:rsidRDefault="00D17F76" w:rsidP="00CD3B87">
      <w:pPr>
        <w:ind w:hanging="11"/>
        <w:jc w:val="center"/>
        <w:rPr>
          <w:sz w:val="20"/>
          <w:szCs w:val="20"/>
        </w:rPr>
      </w:pPr>
      <w:r w:rsidRPr="00842B7D">
        <w:rPr>
          <w:sz w:val="20"/>
          <w:szCs w:val="20"/>
        </w:rPr>
        <w:t>Stefanos Ntentopoulos</w:t>
      </w:r>
      <w:r w:rsidR="00305CB9" w:rsidRPr="00842B7D">
        <w:rPr>
          <w:sz w:val="20"/>
          <w:szCs w:val="20"/>
        </w:rPr>
        <w:t xml:space="preserve">, </w:t>
      </w:r>
      <w:r w:rsidRPr="00842B7D">
        <w:rPr>
          <w:sz w:val="20"/>
          <w:szCs w:val="20"/>
        </w:rPr>
        <w:t>stente-5@student.ltu.se / s.ntentopoulos@gmail.com</w:t>
      </w:r>
      <w:r w:rsidR="00305CB9" w:rsidRPr="00842B7D">
        <w:rPr>
          <w:sz w:val="20"/>
          <w:szCs w:val="20"/>
        </w:rPr>
        <w:t xml:space="preserve">, </w:t>
      </w:r>
      <w:r w:rsidRPr="00842B7D">
        <w:rPr>
          <w:sz w:val="20"/>
          <w:szCs w:val="20"/>
        </w:rPr>
        <w:t>+306946573480</w:t>
      </w:r>
    </w:p>
    <w:p w14:paraId="4414392C" w14:textId="77777777" w:rsidR="00E02406" w:rsidRPr="00842B7D" w:rsidRDefault="00E02406" w:rsidP="00CD3B87">
      <w:pPr>
        <w:ind w:hanging="11"/>
        <w:jc w:val="center"/>
        <w:rPr>
          <w:sz w:val="20"/>
          <w:szCs w:val="20"/>
        </w:rPr>
      </w:pPr>
    </w:p>
    <w:p w14:paraId="78D56B53" w14:textId="77777777" w:rsidR="007A3EC0" w:rsidRPr="00842B7D" w:rsidRDefault="007A3EC0" w:rsidP="00CD3B87">
      <w:pPr>
        <w:jc w:val="center"/>
        <w:rPr>
          <w:sz w:val="20"/>
          <w:szCs w:val="20"/>
        </w:rPr>
      </w:pPr>
    </w:p>
    <w:p w14:paraId="2E834BFC" w14:textId="77777777" w:rsidR="00937F19" w:rsidRPr="00842B7D" w:rsidRDefault="00937F19" w:rsidP="00CD3B87">
      <w:pPr>
        <w:jc w:val="center"/>
        <w:rPr>
          <w:sz w:val="20"/>
          <w:szCs w:val="20"/>
        </w:rPr>
      </w:pPr>
    </w:p>
    <w:p w14:paraId="7E06CDB2" w14:textId="77777777" w:rsidR="00D31005" w:rsidRPr="00842B7D" w:rsidRDefault="00D31005" w:rsidP="00CD3B87">
      <w:pPr>
        <w:pStyle w:val="Heading1"/>
        <w:rPr>
          <w:sz w:val="20"/>
          <w:szCs w:val="20"/>
        </w:rPr>
      </w:pPr>
    </w:p>
    <w:p w14:paraId="660E2CFC" w14:textId="3787A667" w:rsidR="0040036B" w:rsidRPr="00842B7D" w:rsidRDefault="00453783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D</w:t>
      </w:r>
      <w:r w:rsidR="007A3EC0" w:rsidRPr="00842B7D">
        <w:rPr>
          <w:sz w:val="20"/>
          <w:szCs w:val="20"/>
        </w:rPr>
        <w:t>at</w:t>
      </w:r>
      <w:r w:rsidR="00856650" w:rsidRPr="00842B7D">
        <w:rPr>
          <w:sz w:val="20"/>
          <w:szCs w:val="20"/>
        </w:rPr>
        <w:t>e</w:t>
      </w:r>
      <w:r w:rsidR="002208F6" w:rsidRPr="00842B7D">
        <w:rPr>
          <w:sz w:val="20"/>
          <w:szCs w:val="20"/>
        </w:rPr>
        <w:t>,</w:t>
      </w:r>
      <w:r w:rsidR="00D31005" w:rsidRPr="00842B7D">
        <w:rPr>
          <w:sz w:val="20"/>
          <w:szCs w:val="20"/>
        </w:rPr>
        <w:t xml:space="preserve"> 2</w:t>
      </w:r>
      <w:r w:rsidR="00717CB2" w:rsidRPr="00842B7D">
        <w:rPr>
          <w:sz w:val="20"/>
          <w:szCs w:val="20"/>
        </w:rPr>
        <w:t>0</w:t>
      </w:r>
      <w:r w:rsidR="00B15ECE" w:rsidRPr="00842B7D">
        <w:rPr>
          <w:sz w:val="20"/>
          <w:szCs w:val="20"/>
        </w:rPr>
        <w:t>2</w:t>
      </w:r>
      <w:r w:rsidR="00436346" w:rsidRPr="00842B7D">
        <w:rPr>
          <w:sz w:val="20"/>
          <w:szCs w:val="20"/>
        </w:rPr>
        <w:t>5</w:t>
      </w:r>
      <w:r w:rsidR="00C41348" w:rsidRPr="00842B7D">
        <w:rPr>
          <w:sz w:val="20"/>
          <w:szCs w:val="20"/>
        </w:rPr>
        <w:t>-</w:t>
      </w:r>
      <w:r w:rsidR="00436346" w:rsidRPr="00842B7D">
        <w:rPr>
          <w:sz w:val="20"/>
          <w:szCs w:val="20"/>
        </w:rPr>
        <w:t>Dec</w:t>
      </w:r>
      <w:r w:rsidR="00C41348" w:rsidRPr="00842B7D">
        <w:rPr>
          <w:sz w:val="20"/>
          <w:szCs w:val="20"/>
        </w:rPr>
        <w:t>-</w:t>
      </w:r>
      <w:r w:rsidR="00D17F76" w:rsidRPr="00842B7D">
        <w:rPr>
          <w:sz w:val="20"/>
          <w:szCs w:val="20"/>
        </w:rPr>
        <w:t>16</w:t>
      </w:r>
      <w:r w:rsidR="00842B7D">
        <w:rPr>
          <w:sz w:val="20"/>
          <w:szCs w:val="20"/>
        </w:rPr>
        <w:br/>
        <w:t>Resubmission Date, 2026-Jan-10</w:t>
      </w:r>
    </w:p>
    <w:p w14:paraId="48E09B2F" w14:textId="77777777" w:rsidR="00453783" w:rsidRPr="00842B7D" w:rsidRDefault="00453783" w:rsidP="007A3EC0">
      <w:pPr>
        <w:ind w:left="2880"/>
        <w:jc w:val="left"/>
        <w:rPr>
          <w:sz w:val="20"/>
          <w:szCs w:val="20"/>
        </w:rPr>
      </w:pPr>
    </w:p>
    <w:p w14:paraId="6BAE3988" w14:textId="77777777" w:rsidR="00D31005" w:rsidRPr="00842B7D" w:rsidRDefault="00D31005" w:rsidP="00253E8A">
      <w:pPr>
        <w:jc w:val="left"/>
        <w:rPr>
          <w:b/>
          <w:sz w:val="20"/>
          <w:szCs w:val="20"/>
        </w:rPr>
      </w:pPr>
    </w:p>
    <w:p w14:paraId="629759FC" w14:textId="58062D32" w:rsidR="005D102E" w:rsidRPr="00842B7D" w:rsidRDefault="00224958" w:rsidP="005D102E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br w:type="page"/>
      </w:r>
      <w:r w:rsidR="00856650" w:rsidRPr="00842B7D">
        <w:rPr>
          <w:sz w:val="20"/>
          <w:szCs w:val="20"/>
        </w:rPr>
        <w:lastRenderedPageBreak/>
        <w:t>Introduc</w:t>
      </w:r>
      <w:r w:rsidR="007F3567" w:rsidRPr="00842B7D">
        <w:rPr>
          <w:sz w:val="20"/>
          <w:szCs w:val="20"/>
        </w:rPr>
        <w:t>tio</w:t>
      </w:r>
      <w:r w:rsidR="005D102E" w:rsidRPr="00842B7D">
        <w:rPr>
          <w:sz w:val="20"/>
          <w:szCs w:val="20"/>
        </w:rPr>
        <w:t>n</w:t>
      </w:r>
      <w:r w:rsidR="005D102E" w:rsidRPr="00842B7D">
        <w:rPr>
          <w:sz w:val="20"/>
          <w:szCs w:val="20"/>
        </w:rPr>
        <w:br/>
      </w:r>
    </w:p>
    <w:p w14:paraId="11A6504D" w14:textId="656C7638" w:rsidR="005618F7" w:rsidRPr="00842B7D" w:rsidRDefault="005D14E8" w:rsidP="005D102E">
      <w:pPr>
        <w:pStyle w:val="Heading1"/>
        <w:jc w:val="left"/>
        <w:rPr>
          <w:sz w:val="20"/>
          <w:szCs w:val="20"/>
        </w:rPr>
      </w:pPr>
      <w:r w:rsidRPr="00842B7D">
        <w:rPr>
          <w:b w:val="0"/>
          <w:bCs/>
          <w:sz w:val="20"/>
          <w:szCs w:val="20"/>
        </w:rPr>
        <w:t xml:space="preserve">The automotive manufacturing </w:t>
      </w:r>
      <w:r w:rsidR="00305CB9" w:rsidRPr="00842B7D">
        <w:rPr>
          <w:b w:val="0"/>
          <w:bCs/>
          <w:sz w:val="20"/>
          <w:szCs w:val="20"/>
        </w:rPr>
        <w:t>sector, like</w:t>
      </w:r>
      <w:r w:rsidRPr="00842B7D">
        <w:rPr>
          <w:b w:val="0"/>
          <w:bCs/>
          <w:sz w:val="20"/>
          <w:szCs w:val="20"/>
        </w:rPr>
        <w:t xml:space="preserve"> other </w:t>
      </w:r>
      <w:r w:rsidR="00305CB9" w:rsidRPr="00842B7D">
        <w:rPr>
          <w:b w:val="0"/>
          <w:bCs/>
          <w:sz w:val="20"/>
          <w:szCs w:val="20"/>
        </w:rPr>
        <w:t>sectors, is</w:t>
      </w:r>
      <w:r w:rsidRPr="00842B7D">
        <w:rPr>
          <w:b w:val="0"/>
          <w:bCs/>
          <w:sz w:val="20"/>
          <w:szCs w:val="20"/>
        </w:rPr>
        <w:t xml:space="preserve"> facing many cybersecurity challenges as global supply chains become digitized. The car parts manufacturers depend on</w:t>
      </w:r>
      <w:r w:rsidRPr="00842B7D">
        <w:rPr>
          <w:sz w:val="20"/>
          <w:szCs w:val="20"/>
        </w:rPr>
        <w:t xml:space="preserve"> </w:t>
      </w:r>
      <w:r w:rsidRPr="00842B7D">
        <w:rPr>
          <w:b w:val="0"/>
          <w:bCs/>
          <w:sz w:val="20"/>
          <w:szCs w:val="20"/>
        </w:rPr>
        <w:t xml:space="preserve">operational technology (OT) systems </w:t>
      </w:r>
      <w:r w:rsidR="00160F26" w:rsidRPr="00842B7D">
        <w:rPr>
          <w:b w:val="0"/>
          <w:bCs/>
          <w:sz w:val="20"/>
          <w:szCs w:val="20"/>
        </w:rPr>
        <w:t xml:space="preserve">for production </w:t>
      </w:r>
      <w:r w:rsidRPr="00842B7D">
        <w:rPr>
          <w:b w:val="0"/>
          <w:bCs/>
          <w:sz w:val="20"/>
          <w:szCs w:val="20"/>
        </w:rPr>
        <w:t>manage</w:t>
      </w:r>
      <w:r w:rsidR="00160F26" w:rsidRPr="00842B7D">
        <w:rPr>
          <w:b w:val="0"/>
          <w:bCs/>
          <w:sz w:val="20"/>
          <w:szCs w:val="20"/>
        </w:rPr>
        <w:t>ment</w:t>
      </w:r>
      <w:r w:rsidR="00305CB9" w:rsidRPr="00842B7D">
        <w:rPr>
          <w:b w:val="0"/>
          <w:bCs/>
          <w:sz w:val="20"/>
          <w:szCs w:val="20"/>
        </w:rPr>
        <w:t>,</w:t>
      </w:r>
      <w:r w:rsidR="00160F26" w:rsidRPr="00842B7D">
        <w:rPr>
          <w:b w:val="0"/>
          <w:bCs/>
          <w:sz w:val="20"/>
          <w:szCs w:val="20"/>
        </w:rPr>
        <w:t xml:space="preserve"> </w:t>
      </w:r>
      <w:r w:rsidRPr="00842B7D">
        <w:rPr>
          <w:b w:val="0"/>
          <w:bCs/>
          <w:sz w:val="20"/>
          <w:szCs w:val="20"/>
        </w:rPr>
        <w:t xml:space="preserve">traceability and just-in-time logistics operations. </w:t>
      </w:r>
      <w:r w:rsidR="00305CB9" w:rsidRPr="00842B7D">
        <w:rPr>
          <w:b w:val="0"/>
          <w:bCs/>
          <w:sz w:val="20"/>
          <w:szCs w:val="20"/>
        </w:rPr>
        <w:t>So, while</w:t>
      </w:r>
      <w:r w:rsidRPr="00842B7D">
        <w:rPr>
          <w:b w:val="0"/>
          <w:bCs/>
          <w:sz w:val="20"/>
          <w:szCs w:val="20"/>
        </w:rPr>
        <w:t xml:space="preserve"> OT systems require high availability to support 24/7 production cycles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they simultaneously face evolving cyber threats that can disrupt manufacturing processes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compromise product integrity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 xml:space="preserve">and threaten supply chain continuity. Understanding how to architect secure OT environments that </w:t>
      </w:r>
      <w:r w:rsidR="006124A2" w:rsidRPr="00842B7D">
        <w:rPr>
          <w:b w:val="0"/>
          <w:bCs/>
          <w:sz w:val="20"/>
          <w:szCs w:val="20"/>
        </w:rPr>
        <w:t xml:space="preserve">fulfill both the operational and the security requirements </w:t>
      </w:r>
      <w:r w:rsidR="00160F26" w:rsidRPr="00842B7D">
        <w:rPr>
          <w:b w:val="0"/>
          <w:bCs/>
          <w:sz w:val="20"/>
          <w:szCs w:val="20"/>
        </w:rPr>
        <w:t>is</w:t>
      </w:r>
      <w:r w:rsidR="006124A2" w:rsidRPr="00842B7D">
        <w:rPr>
          <w:b w:val="0"/>
          <w:bCs/>
          <w:sz w:val="20"/>
          <w:szCs w:val="20"/>
        </w:rPr>
        <w:t xml:space="preserve"> a serious challenge for</w:t>
      </w:r>
      <w:r w:rsidR="00160F26" w:rsidRPr="00842B7D">
        <w:rPr>
          <w:b w:val="0"/>
          <w:bCs/>
          <w:sz w:val="20"/>
          <w:szCs w:val="20"/>
        </w:rPr>
        <w:t xml:space="preserve"> both</w:t>
      </w:r>
      <w:r w:rsidR="006124A2" w:rsidRPr="00842B7D">
        <w:rPr>
          <w:b w:val="0"/>
          <w:bCs/>
          <w:sz w:val="20"/>
          <w:szCs w:val="20"/>
        </w:rPr>
        <w:t xml:space="preserve"> the manufacturing organizations</w:t>
      </w:r>
      <w:r w:rsidR="00160F26" w:rsidRPr="00842B7D">
        <w:rPr>
          <w:b w:val="0"/>
          <w:bCs/>
          <w:sz w:val="20"/>
          <w:szCs w:val="20"/>
        </w:rPr>
        <w:t xml:space="preserve"> and the IT personnel</w:t>
      </w:r>
      <w:r w:rsidR="006124A2" w:rsidRPr="00842B7D">
        <w:rPr>
          <w:b w:val="0"/>
          <w:bCs/>
          <w:sz w:val="20"/>
          <w:szCs w:val="20"/>
        </w:rPr>
        <w:t>.</w:t>
      </w:r>
      <w:r w:rsidR="005C0E4A" w:rsidRPr="00842B7D">
        <w:rPr>
          <w:b w:val="0"/>
          <w:bCs/>
          <w:sz w:val="20"/>
          <w:szCs w:val="20"/>
        </w:rPr>
        <w:br/>
      </w:r>
      <w:r w:rsidR="005C0E4A" w:rsidRPr="00842B7D">
        <w:rPr>
          <w:b w:val="0"/>
          <w:bCs/>
          <w:sz w:val="20"/>
          <w:szCs w:val="20"/>
        </w:rPr>
        <w:br/>
        <w:t xml:space="preserve">One of the </w:t>
      </w:r>
      <w:r w:rsidR="00D97194" w:rsidRPr="00842B7D">
        <w:rPr>
          <w:b w:val="0"/>
          <w:bCs/>
          <w:sz w:val="20"/>
          <w:szCs w:val="20"/>
        </w:rPr>
        <w:t>challenges</w:t>
      </w:r>
      <w:r w:rsidR="005C0E4A" w:rsidRPr="00842B7D">
        <w:rPr>
          <w:b w:val="0"/>
          <w:bCs/>
          <w:sz w:val="20"/>
          <w:szCs w:val="20"/>
        </w:rPr>
        <w:t xml:space="preserve"> is the convergence of Information Technology (IT) and Operational Technology (OT) within modern manufacturing environments. In the past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OT systems were operating in isolated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air-gapped networks with minimal external connectivity [1]. This isolation provided security through obscurity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but the emergence of Industry 4.0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of IoT devices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and the demand for production visibility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predictive maintenance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5C0E4A" w:rsidRPr="00842B7D">
        <w:rPr>
          <w:b w:val="0"/>
          <w:bCs/>
          <w:sz w:val="20"/>
          <w:szCs w:val="20"/>
        </w:rPr>
        <w:t>and integrated supply chain management ha</w:t>
      </w:r>
      <w:r w:rsidR="00D97194" w:rsidRPr="00842B7D">
        <w:rPr>
          <w:b w:val="0"/>
          <w:bCs/>
          <w:sz w:val="20"/>
          <w:szCs w:val="20"/>
        </w:rPr>
        <w:t xml:space="preserve">ve lifted these systems from </w:t>
      </w:r>
      <w:r w:rsidR="00DB46EA" w:rsidRPr="00842B7D">
        <w:rPr>
          <w:b w:val="0"/>
          <w:bCs/>
          <w:sz w:val="20"/>
          <w:szCs w:val="20"/>
        </w:rPr>
        <w:t xml:space="preserve">obscurity and created a need for new security approaches. </w:t>
      </w:r>
    </w:p>
    <w:p w14:paraId="25A7E8F8" w14:textId="2021D0B3" w:rsidR="005D14E8" w:rsidRPr="00842B7D" w:rsidRDefault="005618F7" w:rsidP="00DB46EA">
      <w:pPr>
        <w:pStyle w:val="Heading1"/>
        <w:jc w:val="left"/>
        <w:rPr>
          <w:b w:val="0"/>
          <w:bCs/>
          <w:sz w:val="20"/>
          <w:szCs w:val="20"/>
        </w:rPr>
      </w:pPr>
      <w:r w:rsidRPr="00842B7D">
        <w:rPr>
          <w:b w:val="0"/>
          <w:bCs/>
          <w:sz w:val="20"/>
          <w:szCs w:val="20"/>
        </w:rPr>
        <w:t>Contemporary</w:t>
      </w:r>
      <w:r w:rsidR="00DB46EA" w:rsidRPr="00842B7D">
        <w:rPr>
          <w:b w:val="0"/>
          <w:bCs/>
          <w:sz w:val="20"/>
          <w:szCs w:val="20"/>
        </w:rPr>
        <w:t xml:space="preserve"> OT security</w:t>
      </w:r>
      <w:r w:rsidRPr="00842B7D">
        <w:rPr>
          <w:b w:val="0"/>
          <w:bCs/>
          <w:sz w:val="20"/>
          <w:szCs w:val="20"/>
        </w:rPr>
        <w:t xml:space="preserve"> research emphasizes defense-in-depth using the Purdue Enterprise Reference Architecture (PERA) with layered network segmentation [1]. Emerging zero-trust principles mandate continuous authentication and microsegmentation [5]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[6]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while IEC 62443 standards provide compliance frameworks [7]. These approaches must balance security with operational constraints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encryption cannot compromise real-time control loops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and redundancy must enable continuous manufacturing [4]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Pr="00842B7D">
        <w:rPr>
          <w:b w:val="0"/>
          <w:bCs/>
          <w:sz w:val="20"/>
          <w:szCs w:val="20"/>
        </w:rPr>
        <w:t>[8].</w:t>
      </w:r>
      <w:r w:rsidR="00D97194" w:rsidRPr="00842B7D">
        <w:rPr>
          <w:b w:val="0"/>
          <w:bCs/>
          <w:sz w:val="20"/>
          <w:szCs w:val="20"/>
        </w:rPr>
        <w:br/>
      </w:r>
      <w:r w:rsidR="00D97194" w:rsidRPr="00842B7D">
        <w:rPr>
          <w:b w:val="0"/>
          <w:bCs/>
          <w:sz w:val="20"/>
          <w:szCs w:val="20"/>
        </w:rPr>
        <w:br/>
      </w:r>
      <w:r w:rsidR="00DB46EA" w:rsidRPr="00842B7D">
        <w:rPr>
          <w:b w:val="0"/>
          <w:bCs/>
          <w:sz w:val="20"/>
          <w:szCs w:val="20"/>
        </w:rPr>
        <w:t xml:space="preserve">OT security is very different from IT security. </w:t>
      </w:r>
      <w:r w:rsidR="00DB46EA" w:rsidRPr="00842B7D">
        <w:rPr>
          <w:b w:val="0"/>
          <w:bCs/>
          <w:sz w:val="20"/>
          <w:szCs w:val="20"/>
        </w:rPr>
        <w:t>Rather than implementing the CIA (Confidentiality-Integrity-Availability)</w:t>
      </w:r>
      <w:r w:rsidR="00DB46EA" w:rsidRPr="00842B7D">
        <w:rPr>
          <w:b w:val="0"/>
          <w:bCs/>
          <w:sz w:val="20"/>
          <w:szCs w:val="20"/>
        </w:rPr>
        <w:t xml:space="preserve"> triad, the OT </w:t>
      </w:r>
      <w:r w:rsidR="00DB46EA" w:rsidRPr="00842B7D">
        <w:rPr>
          <w:b w:val="0"/>
          <w:bCs/>
          <w:sz w:val="20"/>
          <w:szCs w:val="20"/>
        </w:rPr>
        <w:t>environment requires an AIC (Availability-Integrity-Confidentiality) prioritization</w:t>
      </w:r>
      <w:r w:rsidR="00DB46EA" w:rsidRPr="00842B7D">
        <w:rPr>
          <w:b w:val="0"/>
          <w:bCs/>
          <w:sz w:val="20"/>
          <w:szCs w:val="20"/>
        </w:rPr>
        <w:t xml:space="preserve"> since </w:t>
      </w:r>
      <w:r w:rsidR="00DB46EA" w:rsidRPr="00842B7D">
        <w:rPr>
          <w:b w:val="0"/>
          <w:bCs/>
          <w:sz w:val="20"/>
          <w:szCs w:val="20"/>
        </w:rPr>
        <w:t xml:space="preserve">manufacturing process interruption causes immediate losses, data </w:t>
      </w:r>
      <w:r w:rsidR="00DB46EA" w:rsidRPr="00842B7D">
        <w:rPr>
          <w:b w:val="0"/>
          <w:bCs/>
          <w:sz w:val="20"/>
          <w:szCs w:val="20"/>
        </w:rPr>
        <w:t>tampering and corruption</w:t>
      </w:r>
      <w:r w:rsidR="00DB46EA" w:rsidRPr="00842B7D">
        <w:rPr>
          <w:b w:val="0"/>
          <w:bCs/>
          <w:sz w:val="20"/>
          <w:szCs w:val="20"/>
        </w:rPr>
        <w:t xml:space="preserve"> threatens product safety, while information disclosure </w:t>
      </w:r>
      <w:r w:rsidR="00DB46EA" w:rsidRPr="00842B7D">
        <w:rPr>
          <w:b w:val="0"/>
          <w:bCs/>
          <w:sz w:val="20"/>
          <w:szCs w:val="20"/>
        </w:rPr>
        <w:t xml:space="preserve">can </w:t>
      </w:r>
      <w:r w:rsidR="00DB46EA" w:rsidRPr="00842B7D">
        <w:rPr>
          <w:b w:val="0"/>
          <w:bCs/>
          <w:sz w:val="20"/>
          <w:szCs w:val="20"/>
        </w:rPr>
        <w:t>create competitive damage [1], [4].</w:t>
      </w:r>
      <w:r w:rsidR="00DB46EA" w:rsidRPr="00842B7D">
        <w:rPr>
          <w:b w:val="0"/>
          <w:bCs/>
          <w:sz w:val="20"/>
          <w:szCs w:val="20"/>
        </w:rPr>
        <w:t xml:space="preserve"> These facts drive the architectural decisions: </w:t>
      </w:r>
      <w:r w:rsidR="00DB46EA" w:rsidRPr="00842B7D">
        <w:rPr>
          <w:b w:val="0"/>
          <w:bCs/>
          <w:sz w:val="20"/>
          <w:szCs w:val="20"/>
        </w:rPr>
        <w:t xml:space="preserve">physical security controls </w:t>
      </w:r>
      <w:r w:rsidR="00DB46EA" w:rsidRPr="00842B7D">
        <w:rPr>
          <w:b w:val="0"/>
          <w:bCs/>
          <w:sz w:val="20"/>
          <w:szCs w:val="20"/>
        </w:rPr>
        <w:t xml:space="preserve">like </w:t>
      </w:r>
      <w:r w:rsidR="00DB46EA" w:rsidRPr="00842B7D">
        <w:rPr>
          <w:b w:val="0"/>
          <w:bCs/>
          <w:sz w:val="20"/>
          <w:szCs w:val="20"/>
        </w:rPr>
        <w:t xml:space="preserve">guarded entrances and surveillance systems [1], [3] </w:t>
      </w:r>
      <w:r w:rsidR="00DB46EA" w:rsidRPr="00842B7D">
        <w:rPr>
          <w:b w:val="0"/>
          <w:bCs/>
          <w:sz w:val="20"/>
          <w:szCs w:val="20"/>
        </w:rPr>
        <w:t xml:space="preserve">to </w:t>
      </w:r>
      <w:r w:rsidR="00DB46EA" w:rsidRPr="00842B7D">
        <w:rPr>
          <w:b w:val="0"/>
          <w:bCs/>
          <w:sz w:val="20"/>
          <w:szCs w:val="20"/>
        </w:rPr>
        <w:t>prevent unauthorized equipment access</w:t>
      </w:r>
      <w:r w:rsidR="00DB46EA" w:rsidRPr="00842B7D">
        <w:rPr>
          <w:b w:val="0"/>
          <w:bCs/>
          <w:sz w:val="20"/>
          <w:szCs w:val="20"/>
        </w:rPr>
        <w:t>,</w:t>
      </w:r>
      <w:r w:rsidR="00DB46EA" w:rsidRPr="00842B7D">
        <w:rPr>
          <w:b w:val="0"/>
          <w:bCs/>
          <w:sz w:val="20"/>
          <w:szCs w:val="20"/>
        </w:rPr>
        <w:t xml:space="preserve"> SIEM systems and IDS/IPS technologies enabl</w:t>
      </w:r>
      <w:r w:rsidR="00DB46EA" w:rsidRPr="00842B7D">
        <w:rPr>
          <w:b w:val="0"/>
          <w:bCs/>
          <w:sz w:val="20"/>
          <w:szCs w:val="20"/>
        </w:rPr>
        <w:t>ing</w:t>
      </w:r>
      <w:r w:rsidR="00DB46EA" w:rsidRPr="00842B7D">
        <w:rPr>
          <w:b w:val="0"/>
          <w:bCs/>
          <w:sz w:val="20"/>
          <w:szCs w:val="20"/>
        </w:rPr>
        <w:t xml:space="preserve"> real-time threat detection [1], [4], [6], [7]</w:t>
      </w:r>
      <w:r w:rsidR="00DB46EA" w:rsidRPr="00842B7D">
        <w:rPr>
          <w:b w:val="0"/>
          <w:bCs/>
          <w:sz w:val="20"/>
          <w:szCs w:val="20"/>
        </w:rPr>
        <w:t>,</w:t>
      </w:r>
      <w:r w:rsidR="00DB46EA" w:rsidRPr="00842B7D">
        <w:rPr>
          <w:b w:val="0"/>
          <w:bCs/>
          <w:sz w:val="20"/>
          <w:szCs w:val="20"/>
        </w:rPr>
        <w:t xml:space="preserve"> backup</w:t>
      </w:r>
      <w:r w:rsidR="00DB46EA" w:rsidRPr="00842B7D">
        <w:rPr>
          <w:b w:val="0"/>
          <w:bCs/>
          <w:sz w:val="20"/>
          <w:szCs w:val="20"/>
        </w:rPr>
        <w:t xml:space="preserve"> and </w:t>
      </w:r>
      <w:r w:rsidR="00DB46EA" w:rsidRPr="00842B7D">
        <w:rPr>
          <w:b w:val="0"/>
          <w:bCs/>
          <w:sz w:val="20"/>
          <w:szCs w:val="20"/>
        </w:rPr>
        <w:t xml:space="preserve">restore mechanisms and VPN remote access controls </w:t>
      </w:r>
      <w:r w:rsidR="00DB46EA" w:rsidRPr="00842B7D">
        <w:rPr>
          <w:b w:val="0"/>
          <w:bCs/>
          <w:sz w:val="20"/>
          <w:szCs w:val="20"/>
        </w:rPr>
        <w:t>for</w:t>
      </w:r>
      <w:r w:rsidR="00DB46EA" w:rsidRPr="00842B7D">
        <w:rPr>
          <w:b w:val="0"/>
          <w:bCs/>
          <w:sz w:val="20"/>
          <w:szCs w:val="20"/>
        </w:rPr>
        <w:t xml:space="preserve"> data protection and recovery [1], [3], [5], [6]</w:t>
      </w:r>
      <w:r w:rsidR="00DB46EA" w:rsidRPr="00842B7D">
        <w:rPr>
          <w:b w:val="0"/>
          <w:bCs/>
          <w:sz w:val="20"/>
          <w:szCs w:val="20"/>
        </w:rPr>
        <w:t>,</w:t>
      </w:r>
      <w:r w:rsidR="00DB46EA" w:rsidRPr="00842B7D">
        <w:rPr>
          <w:b w:val="0"/>
          <w:bCs/>
          <w:sz w:val="20"/>
          <w:szCs w:val="20"/>
        </w:rPr>
        <w:t xml:space="preserve"> data exchange gateways </w:t>
      </w:r>
      <w:r w:rsidR="00DB46EA" w:rsidRPr="00842B7D">
        <w:rPr>
          <w:b w:val="0"/>
          <w:bCs/>
          <w:sz w:val="20"/>
          <w:szCs w:val="20"/>
        </w:rPr>
        <w:t xml:space="preserve">to </w:t>
      </w:r>
      <w:r w:rsidR="00DB46EA" w:rsidRPr="00842B7D">
        <w:rPr>
          <w:b w:val="0"/>
          <w:bCs/>
          <w:sz w:val="20"/>
          <w:szCs w:val="20"/>
        </w:rPr>
        <w:t>enforce control</w:t>
      </w:r>
      <w:r w:rsidR="00DB46EA" w:rsidRPr="00842B7D">
        <w:rPr>
          <w:b w:val="0"/>
          <w:bCs/>
          <w:sz w:val="20"/>
          <w:szCs w:val="20"/>
        </w:rPr>
        <w:t xml:space="preserve"> </w:t>
      </w:r>
      <w:r w:rsidR="00DB46EA" w:rsidRPr="00842B7D">
        <w:rPr>
          <w:b w:val="0"/>
          <w:bCs/>
          <w:sz w:val="20"/>
          <w:szCs w:val="20"/>
        </w:rPr>
        <w:t>between OT and external networks [1], [6]</w:t>
      </w:r>
      <w:r w:rsidR="00DB46EA" w:rsidRPr="00842B7D">
        <w:rPr>
          <w:b w:val="0"/>
          <w:bCs/>
          <w:sz w:val="20"/>
          <w:szCs w:val="20"/>
        </w:rPr>
        <w:t>,</w:t>
      </w:r>
      <w:r w:rsidR="00DB46EA" w:rsidRPr="00842B7D">
        <w:rPr>
          <w:b w:val="0"/>
          <w:bCs/>
          <w:sz w:val="20"/>
          <w:szCs w:val="20"/>
        </w:rPr>
        <w:t xml:space="preserve"> availability measures </w:t>
      </w:r>
      <w:r w:rsidR="00DB46EA" w:rsidRPr="00842B7D">
        <w:rPr>
          <w:b w:val="0"/>
          <w:bCs/>
          <w:sz w:val="20"/>
          <w:szCs w:val="20"/>
        </w:rPr>
        <w:t>to</w:t>
      </w:r>
      <w:r w:rsidR="00DB46EA" w:rsidRPr="00842B7D">
        <w:rPr>
          <w:b w:val="0"/>
          <w:bCs/>
          <w:sz w:val="20"/>
          <w:szCs w:val="20"/>
        </w:rPr>
        <w:t xml:space="preserve"> ensure </w:t>
      </w:r>
      <w:r w:rsidR="00DB46EA" w:rsidRPr="00842B7D">
        <w:rPr>
          <w:b w:val="0"/>
          <w:bCs/>
          <w:sz w:val="20"/>
          <w:szCs w:val="20"/>
        </w:rPr>
        <w:t xml:space="preserve">at least </w:t>
      </w:r>
      <w:r w:rsidR="00DB46EA" w:rsidRPr="00842B7D">
        <w:rPr>
          <w:b w:val="0"/>
          <w:bCs/>
          <w:sz w:val="20"/>
          <w:szCs w:val="20"/>
        </w:rPr>
        <w:t>partial operation during failures [1], [2], [4] and formal Incident Response Plans (IRP) and Disaster Recovery Plans (DRP) establish resilience procedures [1], [2], [3], [4], [7].</w:t>
      </w:r>
      <w:r w:rsidR="00DB46EA" w:rsidRPr="00842B7D">
        <w:rPr>
          <w:b w:val="0"/>
          <w:bCs/>
          <w:sz w:val="20"/>
          <w:szCs w:val="20"/>
        </w:rPr>
        <w:br/>
      </w:r>
      <w:r w:rsidR="00DB46EA" w:rsidRPr="00842B7D">
        <w:rPr>
          <w:b w:val="0"/>
          <w:bCs/>
          <w:sz w:val="20"/>
          <w:szCs w:val="20"/>
        </w:rPr>
        <w:br/>
      </w:r>
      <w:r w:rsidRPr="00842B7D">
        <w:rPr>
          <w:b w:val="0"/>
          <w:bCs/>
          <w:sz w:val="20"/>
          <w:szCs w:val="20"/>
        </w:rPr>
        <w:t xml:space="preserve">This assignment conceptualizes a secure OT environment architecture for a car parts manufacturer which </w:t>
      </w:r>
      <w:r w:rsidR="00CF09FB" w:rsidRPr="00842B7D">
        <w:rPr>
          <w:b w:val="0"/>
          <w:bCs/>
          <w:sz w:val="20"/>
          <w:szCs w:val="20"/>
        </w:rPr>
        <w:t>is designed to have three independent production line</w:t>
      </w:r>
      <w:r w:rsidR="00DB46EA" w:rsidRPr="00842B7D">
        <w:rPr>
          <w:b w:val="0"/>
          <w:bCs/>
          <w:sz w:val="20"/>
          <w:szCs w:val="20"/>
        </w:rPr>
        <w:t>s</w:t>
      </w:r>
      <w:r w:rsidR="00CF09FB" w:rsidRPr="00842B7D">
        <w:rPr>
          <w:b w:val="0"/>
          <w:bCs/>
          <w:sz w:val="20"/>
          <w:szCs w:val="20"/>
        </w:rPr>
        <w:t xml:space="preserve">. </w:t>
      </w:r>
      <w:r w:rsidR="00D141D3" w:rsidRPr="00842B7D">
        <w:rPr>
          <w:b w:val="0"/>
          <w:bCs/>
          <w:sz w:val="20"/>
          <w:szCs w:val="20"/>
        </w:rPr>
        <w:t>Traceability of manufactured parts must be preserved throughout product lifecycles.</w:t>
      </w:r>
      <w:r w:rsidR="00305CB9" w:rsidRPr="00842B7D">
        <w:rPr>
          <w:b w:val="0"/>
          <w:bCs/>
          <w:sz w:val="20"/>
          <w:szCs w:val="20"/>
        </w:rPr>
        <w:t xml:space="preserve"> </w:t>
      </w:r>
      <w:r w:rsidR="00D141D3" w:rsidRPr="00842B7D">
        <w:rPr>
          <w:b w:val="0"/>
          <w:bCs/>
          <w:sz w:val="20"/>
          <w:szCs w:val="20"/>
        </w:rPr>
        <w:t>The current physical security infrastructure forces us to build our digital security upon it. Moreover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D141D3" w:rsidRPr="00842B7D">
        <w:rPr>
          <w:b w:val="0"/>
          <w:bCs/>
          <w:sz w:val="20"/>
          <w:szCs w:val="20"/>
        </w:rPr>
        <w:t>the operational demands of the company make it operate 24/7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D141D3" w:rsidRPr="00842B7D">
        <w:rPr>
          <w:b w:val="0"/>
          <w:bCs/>
          <w:sz w:val="20"/>
          <w:szCs w:val="20"/>
        </w:rPr>
        <w:t>leaving only a 00-06 maintenance window provides the only scheduled period for system updates and security patches every night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D141D3" w:rsidRPr="00842B7D">
        <w:rPr>
          <w:b w:val="0"/>
          <w:bCs/>
          <w:sz w:val="20"/>
          <w:szCs w:val="20"/>
        </w:rPr>
        <w:t>and not allowing any extended downtime. With these constraints in mind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D141D3" w:rsidRPr="00842B7D">
        <w:rPr>
          <w:b w:val="0"/>
          <w:bCs/>
          <w:sz w:val="20"/>
          <w:szCs w:val="20"/>
        </w:rPr>
        <w:t xml:space="preserve">we </w:t>
      </w:r>
      <w:r w:rsidR="00624774" w:rsidRPr="00842B7D">
        <w:rPr>
          <w:b w:val="0"/>
          <w:bCs/>
          <w:sz w:val="20"/>
          <w:szCs w:val="20"/>
        </w:rPr>
        <w:t>must</w:t>
      </w:r>
      <w:r w:rsidR="00D141D3" w:rsidRPr="00842B7D">
        <w:rPr>
          <w:b w:val="0"/>
          <w:bCs/>
          <w:sz w:val="20"/>
          <w:szCs w:val="20"/>
        </w:rPr>
        <w:t xml:space="preserve"> design an OT architecture that will protect manufacturing processes against cyber threats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D141D3" w:rsidRPr="00842B7D">
        <w:rPr>
          <w:b w:val="0"/>
          <w:bCs/>
          <w:sz w:val="20"/>
          <w:szCs w:val="20"/>
        </w:rPr>
        <w:t>while maintaining operational responsiveness to just-in-time supply chain demands.</w:t>
      </w:r>
    </w:p>
    <w:p w14:paraId="3CA0A94E" w14:textId="77777777" w:rsidR="00DB46EA" w:rsidRPr="00842B7D" w:rsidRDefault="00DB46EA" w:rsidP="00DB46EA">
      <w:pPr>
        <w:rPr>
          <w:lang w:eastAsia="sv-SE"/>
        </w:rPr>
      </w:pPr>
    </w:p>
    <w:p w14:paraId="29DCA3B2" w14:textId="486A8F0A" w:rsidR="00253E8A" w:rsidRPr="00842B7D" w:rsidRDefault="00250C3D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 xml:space="preserve">Conceptualization </w:t>
      </w:r>
      <w:r w:rsidR="00A13F87" w:rsidRPr="00842B7D">
        <w:rPr>
          <w:sz w:val="20"/>
          <w:szCs w:val="20"/>
        </w:rPr>
        <w:t>of a</w:t>
      </w:r>
      <w:r w:rsidR="004C12C1" w:rsidRPr="00842B7D">
        <w:rPr>
          <w:sz w:val="20"/>
          <w:szCs w:val="20"/>
        </w:rPr>
        <w:t xml:space="preserve"> </w:t>
      </w:r>
      <w:r w:rsidR="004B31EC" w:rsidRPr="00842B7D">
        <w:rPr>
          <w:sz w:val="20"/>
          <w:szCs w:val="20"/>
        </w:rPr>
        <w:t>secure</w:t>
      </w:r>
      <w:r w:rsidR="004C12C1" w:rsidRPr="00842B7D">
        <w:rPr>
          <w:sz w:val="20"/>
          <w:szCs w:val="20"/>
        </w:rPr>
        <w:t xml:space="preserve"> </w:t>
      </w:r>
      <w:r w:rsidR="00A13F87" w:rsidRPr="00842B7D">
        <w:rPr>
          <w:sz w:val="20"/>
          <w:szCs w:val="20"/>
        </w:rPr>
        <w:t>OT</w:t>
      </w:r>
      <w:r w:rsidR="004B31EC" w:rsidRPr="00842B7D">
        <w:rPr>
          <w:sz w:val="20"/>
          <w:szCs w:val="20"/>
        </w:rPr>
        <w:t xml:space="preserve"> environment </w:t>
      </w:r>
      <w:r w:rsidR="00A13F87" w:rsidRPr="00842B7D">
        <w:rPr>
          <w:sz w:val="20"/>
          <w:szCs w:val="20"/>
        </w:rPr>
        <w:t>architecture</w:t>
      </w:r>
      <w:r w:rsidR="00C06682" w:rsidRPr="00842B7D">
        <w:rPr>
          <w:sz w:val="20"/>
          <w:szCs w:val="20"/>
        </w:rPr>
        <w:t xml:space="preserve"> </w:t>
      </w:r>
      <w:r w:rsidR="00A13F87" w:rsidRPr="00842B7D">
        <w:rPr>
          <w:sz w:val="20"/>
          <w:szCs w:val="20"/>
        </w:rPr>
        <w:t xml:space="preserve">for </w:t>
      </w:r>
      <w:r w:rsidR="004B31EC" w:rsidRPr="00842B7D">
        <w:rPr>
          <w:sz w:val="20"/>
          <w:szCs w:val="20"/>
        </w:rPr>
        <w:t xml:space="preserve">a </w:t>
      </w:r>
      <w:r w:rsidR="00AF0AD1" w:rsidRPr="00842B7D">
        <w:rPr>
          <w:sz w:val="20"/>
          <w:szCs w:val="20"/>
        </w:rPr>
        <w:t xml:space="preserve">car parts </w:t>
      </w:r>
      <w:r w:rsidR="004B31EC" w:rsidRPr="00842B7D">
        <w:rPr>
          <w:sz w:val="20"/>
          <w:szCs w:val="20"/>
        </w:rPr>
        <w:t>manufacturing industry</w:t>
      </w:r>
    </w:p>
    <w:p w14:paraId="46ADB917" w14:textId="2FFE4481" w:rsidR="002E7A6E" w:rsidRPr="00842B7D" w:rsidRDefault="002E7A6E" w:rsidP="007D0AC3">
      <w:pPr>
        <w:ind w:right="15"/>
        <w:rPr>
          <w:sz w:val="20"/>
          <w:szCs w:val="20"/>
        </w:rPr>
      </w:pPr>
    </w:p>
    <w:p w14:paraId="036CED14" w14:textId="43F43DD8" w:rsidR="00624774" w:rsidRPr="00842B7D" w:rsidRDefault="00624774" w:rsidP="002555F8">
      <w:pPr>
        <w:pStyle w:val="Heading1"/>
        <w:jc w:val="left"/>
        <w:rPr>
          <w:b w:val="0"/>
          <w:bCs/>
          <w:sz w:val="20"/>
          <w:szCs w:val="20"/>
        </w:rPr>
      </w:pPr>
      <w:r w:rsidRPr="00842B7D">
        <w:rPr>
          <w:b w:val="0"/>
          <w:bCs/>
          <w:sz w:val="20"/>
          <w:szCs w:val="20"/>
        </w:rPr>
        <w:t>These constraints force us to reconsider and deviate from traditional information technology security priorities. Rather than implementing the CIA (Confidentiality-Integrity-Availability) model</w:t>
      </w:r>
      <w:r w:rsidR="002555F8" w:rsidRPr="00842B7D">
        <w:rPr>
          <w:b w:val="0"/>
          <w:bCs/>
          <w:sz w:val="20"/>
          <w:szCs w:val="20"/>
        </w:rPr>
        <w:t xml:space="preserve">. </w:t>
      </w:r>
      <w:r w:rsidR="002555F8" w:rsidRPr="00842B7D">
        <w:rPr>
          <w:b w:val="0"/>
          <w:bCs/>
          <w:sz w:val="20"/>
          <w:szCs w:val="20"/>
        </w:rPr>
        <w:t>The Availability requirement represents the primary security concern</w:t>
      </w:r>
      <w:r w:rsidR="002555F8" w:rsidRPr="00842B7D">
        <w:rPr>
          <w:b w:val="0"/>
          <w:bCs/>
          <w:sz w:val="20"/>
          <w:szCs w:val="20"/>
        </w:rPr>
        <w:t xml:space="preserve"> since </w:t>
      </w:r>
      <w:r w:rsidR="002555F8" w:rsidRPr="00842B7D">
        <w:rPr>
          <w:b w:val="0"/>
          <w:kern w:val="0"/>
          <w:sz w:val="20"/>
          <w:szCs w:val="20"/>
        </w:rPr>
        <w:t xml:space="preserve">manufacturing interruption causes immediate operational losses. </w:t>
      </w:r>
      <w:r w:rsidR="002208F6" w:rsidRPr="00842B7D">
        <w:rPr>
          <w:b w:val="0"/>
          <w:bCs/>
          <w:sz w:val="20"/>
          <w:szCs w:val="20"/>
        </w:rPr>
        <w:t>The</w:t>
      </w:r>
      <w:r w:rsidRPr="00842B7D">
        <w:rPr>
          <w:b w:val="0"/>
          <w:bCs/>
          <w:sz w:val="20"/>
          <w:szCs w:val="20"/>
        </w:rPr>
        <w:t xml:space="preserve"> second priority should be the Integrity requirement</w:t>
      </w:r>
      <w:r w:rsidR="00305CB9" w:rsidRPr="00842B7D">
        <w:rPr>
          <w:b w:val="0"/>
          <w:bCs/>
          <w:sz w:val="20"/>
          <w:szCs w:val="20"/>
        </w:rPr>
        <w:t xml:space="preserve">, </w:t>
      </w:r>
      <w:r w:rsidR="002555F8" w:rsidRPr="00842B7D">
        <w:rPr>
          <w:b w:val="0"/>
          <w:bCs/>
          <w:sz w:val="20"/>
          <w:szCs w:val="20"/>
        </w:rPr>
        <w:t xml:space="preserve">since data loss or corruption threatens product safety and </w:t>
      </w:r>
      <w:r w:rsidRPr="00842B7D">
        <w:rPr>
          <w:b w:val="0"/>
          <w:bCs/>
          <w:sz w:val="20"/>
          <w:szCs w:val="20"/>
        </w:rPr>
        <w:t xml:space="preserve">regulatory compliance. </w:t>
      </w:r>
      <w:r w:rsidR="002555F8" w:rsidRPr="00842B7D">
        <w:rPr>
          <w:b w:val="0"/>
          <w:bCs/>
          <w:sz w:val="20"/>
          <w:szCs w:val="20"/>
        </w:rPr>
        <w:t>Finally,</w:t>
      </w:r>
      <w:r w:rsidR="00305CB9" w:rsidRPr="00842B7D">
        <w:rPr>
          <w:b w:val="0"/>
          <w:bCs/>
          <w:sz w:val="20"/>
          <w:szCs w:val="20"/>
        </w:rPr>
        <w:t xml:space="preserve"> </w:t>
      </w:r>
      <w:r w:rsidRPr="00842B7D">
        <w:rPr>
          <w:b w:val="0"/>
          <w:bCs/>
          <w:sz w:val="20"/>
          <w:szCs w:val="20"/>
        </w:rPr>
        <w:t xml:space="preserve">the Confidentiality requirement has the lowest priority. </w:t>
      </w:r>
      <w:r w:rsidR="002555F8" w:rsidRPr="00842B7D">
        <w:rPr>
          <w:b w:val="0"/>
          <w:bCs/>
          <w:sz w:val="20"/>
          <w:szCs w:val="20"/>
        </w:rPr>
        <w:t>Although w</w:t>
      </w:r>
      <w:r w:rsidRPr="00842B7D">
        <w:rPr>
          <w:b w:val="0"/>
          <w:bCs/>
          <w:sz w:val="20"/>
          <w:szCs w:val="20"/>
        </w:rPr>
        <w:t xml:space="preserve">e should protect information like proprietary manufacturing parameters </w:t>
      </w:r>
      <w:r w:rsidR="002555F8" w:rsidRPr="00842B7D">
        <w:rPr>
          <w:b w:val="0"/>
          <w:bCs/>
          <w:sz w:val="20"/>
          <w:szCs w:val="20"/>
        </w:rPr>
        <w:t xml:space="preserve">which </w:t>
      </w:r>
      <w:r w:rsidRPr="00842B7D">
        <w:rPr>
          <w:b w:val="0"/>
          <w:bCs/>
          <w:sz w:val="20"/>
          <w:szCs w:val="20"/>
        </w:rPr>
        <w:t xml:space="preserve">if exposed to </w:t>
      </w:r>
      <w:r w:rsidR="002208F6" w:rsidRPr="00842B7D">
        <w:rPr>
          <w:b w:val="0"/>
          <w:bCs/>
          <w:sz w:val="20"/>
          <w:szCs w:val="20"/>
        </w:rPr>
        <w:t>competitors,</w:t>
      </w:r>
      <w:r w:rsidRPr="00842B7D">
        <w:rPr>
          <w:b w:val="0"/>
          <w:bCs/>
          <w:sz w:val="20"/>
          <w:szCs w:val="20"/>
        </w:rPr>
        <w:t xml:space="preserve"> could undermine the competitive advantage</w:t>
      </w:r>
      <w:r w:rsidR="002555F8" w:rsidRPr="00842B7D">
        <w:rPr>
          <w:b w:val="0"/>
          <w:bCs/>
          <w:sz w:val="20"/>
          <w:szCs w:val="20"/>
        </w:rPr>
        <w:t>, which will create just secondary damage</w:t>
      </w:r>
      <w:r w:rsidRPr="00842B7D">
        <w:rPr>
          <w:b w:val="0"/>
          <w:bCs/>
          <w:sz w:val="20"/>
          <w:szCs w:val="20"/>
        </w:rPr>
        <w:t>.</w:t>
      </w:r>
      <w:r w:rsidR="002555F8" w:rsidRPr="00842B7D">
        <w:rPr>
          <w:b w:val="0"/>
          <w:bCs/>
          <w:sz w:val="20"/>
          <w:szCs w:val="20"/>
        </w:rPr>
        <w:t xml:space="preserve"> [1],[4]. </w:t>
      </w:r>
    </w:p>
    <w:p w14:paraId="5C44F33A" w14:textId="139C6E24" w:rsidR="000D68D9" w:rsidRPr="00842B7D" w:rsidRDefault="000D68D9" w:rsidP="000D68D9">
      <w:pPr>
        <w:jc w:val="left"/>
        <w:rPr>
          <w:sz w:val="20"/>
          <w:szCs w:val="20"/>
          <w:lang w:val="en-GB" w:eastAsia="sv-SE"/>
        </w:rPr>
      </w:pPr>
      <w:r w:rsidRPr="00842B7D">
        <w:rPr>
          <w:sz w:val="20"/>
          <w:szCs w:val="20"/>
          <w:lang w:eastAsia="sv-SE"/>
        </w:rPr>
        <w:br/>
        <w:t>The above-mentioned security architecture and security goals could be achieved with the following:</w:t>
      </w:r>
      <w:r w:rsidRPr="00842B7D">
        <w:rPr>
          <w:sz w:val="20"/>
          <w:szCs w:val="20"/>
          <w:lang w:eastAsia="sv-SE"/>
        </w:rPr>
        <w:br/>
      </w:r>
      <w:r w:rsidRPr="00842B7D">
        <w:rPr>
          <w:sz w:val="20"/>
          <w:szCs w:val="20"/>
          <w:lang w:eastAsia="sv-SE"/>
        </w:rPr>
        <w:br/>
      </w:r>
      <w:r w:rsidRPr="00842B7D">
        <w:rPr>
          <w:sz w:val="20"/>
          <w:szCs w:val="20"/>
          <w:lang w:eastAsia="sv-SE"/>
        </w:rPr>
        <w:t>Layered Network Segmentation:</w:t>
      </w:r>
      <w:r w:rsidRPr="00842B7D">
        <w:rPr>
          <w:sz w:val="20"/>
          <w:szCs w:val="20"/>
          <w:lang w:eastAsia="sv-SE"/>
        </w:rPr>
        <w:t xml:space="preserve"> According to the </w:t>
      </w:r>
      <w:r w:rsidRPr="00842B7D">
        <w:rPr>
          <w:sz w:val="20"/>
          <w:szCs w:val="20"/>
          <w:lang w:eastAsia="sv-SE"/>
        </w:rPr>
        <w:t>Purdue Enterprise Reference Architecture</w:t>
      </w:r>
      <w:r w:rsidRPr="00842B7D">
        <w:rPr>
          <w:sz w:val="20"/>
          <w:szCs w:val="20"/>
          <w:lang w:eastAsia="sv-SE"/>
        </w:rPr>
        <w:t xml:space="preserve"> (PERA) model, which divides the OT environment into </w:t>
      </w:r>
      <w:r w:rsidRPr="00842B7D">
        <w:rPr>
          <w:sz w:val="20"/>
          <w:szCs w:val="20"/>
          <w:lang w:eastAsia="sv-SE"/>
        </w:rPr>
        <w:t xml:space="preserve">layers with restricted data flows between </w:t>
      </w:r>
      <w:r w:rsidRPr="00842B7D">
        <w:rPr>
          <w:sz w:val="20"/>
          <w:szCs w:val="20"/>
          <w:lang w:eastAsia="sv-SE"/>
        </w:rPr>
        <w:t>them</w:t>
      </w:r>
      <w:r w:rsidRPr="00842B7D">
        <w:rPr>
          <w:sz w:val="20"/>
          <w:szCs w:val="20"/>
          <w:lang w:eastAsia="sv-SE"/>
        </w:rPr>
        <w:t xml:space="preserve"> [1]. </w:t>
      </w:r>
      <w:r w:rsidRPr="00842B7D">
        <w:rPr>
          <w:sz w:val="20"/>
          <w:szCs w:val="20"/>
          <w:lang w:eastAsia="sv-SE"/>
        </w:rPr>
        <w:t xml:space="preserve">As a </w:t>
      </w:r>
      <w:proofErr w:type="gramStart"/>
      <w:r w:rsidRPr="00842B7D">
        <w:rPr>
          <w:sz w:val="20"/>
          <w:szCs w:val="20"/>
          <w:lang w:eastAsia="sv-SE"/>
        </w:rPr>
        <w:t>result</w:t>
      </w:r>
      <w:proofErr w:type="gramEnd"/>
      <w:r w:rsidRPr="00842B7D">
        <w:rPr>
          <w:sz w:val="20"/>
          <w:szCs w:val="20"/>
          <w:lang w:eastAsia="sv-SE"/>
        </w:rPr>
        <w:t xml:space="preserve"> the b</w:t>
      </w:r>
      <w:r w:rsidRPr="00842B7D">
        <w:rPr>
          <w:sz w:val="20"/>
          <w:szCs w:val="20"/>
          <w:lang w:eastAsia="sv-SE"/>
        </w:rPr>
        <w:t>reach of one layer does not automatically compromise others, reducing lateral movement risk.</w:t>
      </w:r>
      <w:r w:rsidRPr="00842B7D">
        <w:rPr>
          <w:sz w:val="20"/>
          <w:szCs w:val="20"/>
          <w:lang w:eastAsia="sv-SE"/>
        </w:rPr>
        <w:t xml:space="preserve"> </w:t>
      </w:r>
      <w:r w:rsidRPr="00842B7D">
        <w:rPr>
          <w:sz w:val="20"/>
          <w:szCs w:val="20"/>
          <w:lang w:eastAsia="sv-SE"/>
        </w:rPr>
        <w:br/>
      </w:r>
      <w:r w:rsidRPr="00842B7D">
        <w:rPr>
          <w:sz w:val="20"/>
          <w:szCs w:val="20"/>
          <w:lang w:eastAsia="sv-SE"/>
        </w:rPr>
        <w:br/>
      </w:r>
      <w:r w:rsidRPr="00842B7D">
        <w:rPr>
          <w:sz w:val="20"/>
          <w:szCs w:val="20"/>
          <w:lang w:val="en-GB" w:eastAsia="sv-SE"/>
        </w:rPr>
        <w:lastRenderedPageBreak/>
        <w:t xml:space="preserve">Zero-Trust Principles: </w:t>
      </w:r>
      <w:r w:rsidRPr="00842B7D">
        <w:rPr>
          <w:sz w:val="20"/>
          <w:szCs w:val="20"/>
          <w:lang w:val="en-GB" w:eastAsia="sv-SE"/>
        </w:rPr>
        <w:t>By following the zero-trust security framework we</w:t>
      </w:r>
      <w:r w:rsidRPr="00842B7D">
        <w:rPr>
          <w:sz w:val="20"/>
          <w:szCs w:val="20"/>
          <w:lang w:val="en-GB" w:eastAsia="sv-SE"/>
        </w:rPr>
        <w:t xml:space="preserve"> continuous</w:t>
      </w:r>
      <w:r w:rsidRPr="00842B7D">
        <w:rPr>
          <w:sz w:val="20"/>
          <w:szCs w:val="20"/>
          <w:lang w:val="en-GB" w:eastAsia="sv-SE"/>
        </w:rPr>
        <w:t>ly</w:t>
      </w:r>
      <w:r w:rsidRPr="00842B7D">
        <w:rPr>
          <w:sz w:val="20"/>
          <w:szCs w:val="20"/>
          <w:lang w:val="en-GB" w:eastAsia="sv-SE"/>
        </w:rPr>
        <w:t xml:space="preserve"> authenticat</w:t>
      </w:r>
      <w:r w:rsidRPr="00842B7D">
        <w:rPr>
          <w:sz w:val="20"/>
          <w:szCs w:val="20"/>
          <w:lang w:val="en-GB" w:eastAsia="sv-SE"/>
        </w:rPr>
        <w:t>e</w:t>
      </w:r>
      <w:r w:rsidRPr="00842B7D">
        <w:rPr>
          <w:sz w:val="20"/>
          <w:szCs w:val="20"/>
          <w:lang w:val="en-GB" w:eastAsia="sv-SE"/>
        </w:rPr>
        <w:t xml:space="preserve"> and verif</w:t>
      </w:r>
      <w:r w:rsidRPr="00842B7D">
        <w:rPr>
          <w:sz w:val="20"/>
          <w:szCs w:val="20"/>
          <w:lang w:val="en-GB" w:eastAsia="sv-SE"/>
        </w:rPr>
        <w:t>y</w:t>
      </w:r>
      <w:r w:rsidRPr="00842B7D">
        <w:rPr>
          <w:sz w:val="20"/>
          <w:szCs w:val="20"/>
          <w:lang w:val="en-GB" w:eastAsia="sv-SE"/>
        </w:rPr>
        <w:t xml:space="preserve"> every access point [5], [6]. Microsegmentation restricts access to only necessary resources, minimizing the blast radius of compromised credentials.</w:t>
      </w:r>
      <w:r w:rsidRPr="00842B7D">
        <w:rPr>
          <w:sz w:val="20"/>
          <w:szCs w:val="20"/>
          <w:lang w:val="en-GB" w:eastAsia="sv-SE"/>
        </w:rPr>
        <w:br/>
      </w:r>
      <w:r w:rsidRPr="00842B7D">
        <w:rPr>
          <w:sz w:val="20"/>
          <w:szCs w:val="20"/>
          <w:lang w:val="en-GB" w:eastAsia="sv-SE"/>
        </w:rPr>
        <w:br/>
      </w:r>
      <w:r w:rsidRPr="00842B7D">
        <w:rPr>
          <w:sz w:val="20"/>
          <w:szCs w:val="20"/>
          <w:lang w:val="en-GB" w:eastAsia="sv-SE"/>
        </w:rPr>
        <w:t>Physical Security Controls:</w:t>
      </w:r>
      <w:r w:rsidRPr="00842B7D">
        <w:rPr>
          <w:sz w:val="20"/>
          <w:szCs w:val="20"/>
          <w:lang w:val="en-GB" w:eastAsia="sv-SE"/>
        </w:rPr>
        <w:t xml:space="preserve"> </w:t>
      </w:r>
      <w:r w:rsidRPr="00842B7D">
        <w:rPr>
          <w:sz w:val="20"/>
          <w:szCs w:val="20"/>
          <w:lang w:val="en-GB" w:eastAsia="sv-SE"/>
        </w:rPr>
        <w:t xml:space="preserve"> Guarded entrances</w:t>
      </w:r>
      <w:r w:rsidR="009909BB" w:rsidRPr="00842B7D">
        <w:rPr>
          <w:sz w:val="20"/>
          <w:szCs w:val="20"/>
          <w:lang w:val="en-GB" w:eastAsia="sv-SE"/>
        </w:rPr>
        <w:t xml:space="preserve"> (</w:t>
      </w:r>
      <w:r w:rsidR="009909BB" w:rsidRPr="00842B7D">
        <w:rPr>
          <w:sz w:val="20"/>
          <w:szCs w:val="20"/>
        </w:rPr>
        <w:t>RFID gates, CCTV, security personnel)</w:t>
      </w:r>
      <w:r w:rsidRPr="00842B7D">
        <w:rPr>
          <w:sz w:val="20"/>
          <w:szCs w:val="20"/>
          <w:lang w:val="en-GB" w:eastAsia="sv-SE"/>
        </w:rPr>
        <w:t xml:space="preserve"> </w:t>
      </w:r>
      <w:r w:rsidRPr="00842B7D">
        <w:rPr>
          <w:sz w:val="20"/>
          <w:szCs w:val="20"/>
          <w:lang w:val="en-GB" w:eastAsia="sv-SE"/>
        </w:rPr>
        <w:t>&amp;</w:t>
      </w:r>
      <w:r w:rsidRPr="00842B7D">
        <w:rPr>
          <w:sz w:val="20"/>
          <w:szCs w:val="20"/>
          <w:lang w:val="en-GB" w:eastAsia="sv-SE"/>
        </w:rPr>
        <w:t xml:space="preserve"> personnel verification prevent unauthorized access to equipment [1], [3]. Physical access control is </w:t>
      </w:r>
      <w:r w:rsidRPr="00842B7D">
        <w:rPr>
          <w:sz w:val="20"/>
          <w:szCs w:val="20"/>
          <w:lang w:val="en-GB" w:eastAsia="sv-SE"/>
        </w:rPr>
        <w:t>important since</w:t>
      </w:r>
      <w:r w:rsidRPr="00842B7D">
        <w:rPr>
          <w:sz w:val="20"/>
          <w:szCs w:val="20"/>
          <w:lang w:val="en-GB" w:eastAsia="sv-SE"/>
        </w:rPr>
        <w:t xml:space="preserve"> attackers can bypass digital security through direct equipment manipulation.</w:t>
      </w:r>
    </w:p>
    <w:p w14:paraId="0765759C" w14:textId="4561F2A0" w:rsidR="00EE7F8B" w:rsidRPr="00842B7D" w:rsidRDefault="000D68D9" w:rsidP="00EE7F8B">
      <w:pPr>
        <w:jc w:val="left"/>
        <w:rPr>
          <w:sz w:val="20"/>
          <w:szCs w:val="20"/>
          <w:lang w:eastAsia="sv-SE"/>
        </w:rPr>
      </w:pPr>
      <w:r w:rsidRPr="00842B7D">
        <w:rPr>
          <w:sz w:val="20"/>
          <w:szCs w:val="20"/>
          <w:lang w:eastAsia="sv-SE"/>
        </w:rPr>
        <w:br/>
      </w:r>
      <w:r w:rsidRPr="00842B7D">
        <w:rPr>
          <w:sz w:val="20"/>
          <w:szCs w:val="20"/>
          <w:lang w:eastAsia="sv-SE"/>
        </w:rPr>
        <w:t xml:space="preserve">SIEM and Real-Time Monitoring: Security Information and Event Management systems aggregate and analyze logs from all sources, enabling detection of anomalous patterns [1], [4], [6], [7]. Real-time detection because rapid response can prevent </w:t>
      </w:r>
      <w:r w:rsidR="00EE7F8B" w:rsidRPr="00842B7D">
        <w:rPr>
          <w:sz w:val="20"/>
          <w:szCs w:val="20"/>
          <w:lang w:eastAsia="sv-SE"/>
        </w:rPr>
        <w:t xml:space="preserve">an </w:t>
      </w:r>
      <w:r w:rsidRPr="00842B7D">
        <w:rPr>
          <w:sz w:val="20"/>
          <w:szCs w:val="20"/>
          <w:lang w:eastAsia="sv-SE"/>
        </w:rPr>
        <w:t xml:space="preserve">attack </w:t>
      </w:r>
      <w:r w:rsidR="00EE7F8B" w:rsidRPr="00842B7D">
        <w:rPr>
          <w:sz w:val="20"/>
          <w:szCs w:val="20"/>
          <w:lang w:eastAsia="sv-SE"/>
        </w:rPr>
        <w:t>from spreading</w:t>
      </w:r>
      <w:r w:rsidRPr="00842B7D">
        <w:rPr>
          <w:sz w:val="20"/>
          <w:szCs w:val="20"/>
          <w:lang w:eastAsia="sv-SE"/>
        </w:rPr>
        <w:t>.</w:t>
      </w:r>
      <w:r w:rsidR="00EE7F8B" w:rsidRPr="00842B7D">
        <w:rPr>
          <w:sz w:val="20"/>
          <w:szCs w:val="20"/>
          <w:lang w:eastAsia="sv-SE"/>
        </w:rPr>
        <w:br/>
      </w:r>
      <w:r w:rsidR="00EE7F8B" w:rsidRPr="00842B7D">
        <w:rPr>
          <w:sz w:val="20"/>
          <w:szCs w:val="20"/>
          <w:lang w:eastAsia="sv-SE"/>
        </w:rPr>
        <w:br/>
      </w:r>
      <w:r w:rsidR="00EE7F8B" w:rsidRPr="00842B7D">
        <w:rPr>
          <w:sz w:val="20"/>
          <w:szCs w:val="20"/>
          <w:lang w:eastAsia="sv-SE"/>
        </w:rPr>
        <w:t>Intrusion Detection and Prevention (IDS/IPS):</w:t>
      </w:r>
      <w:r w:rsidR="00EE7F8B" w:rsidRPr="00842B7D">
        <w:rPr>
          <w:sz w:val="20"/>
          <w:szCs w:val="20"/>
          <w:lang w:eastAsia="sv-SE"/>
        </w:rPr>
        <w:t xml:space="preserve"> </w:t>
      </w:r>
      <w:r w:rsidR="00EE7F8B" w:rsidRPr="00842B7D">
        <w:rPr>
          <w:sz w:val="20"/>
          <w:szCs w:val="20"/>
          <w:lang w:eastAsia="sv-SE"/>
        </w:rPr>
        <w:t>Network-based IDS/IPS systems</w:t>
      </w:r>
      <w:r w:rsidR="00EE7F8B" w:rsidRPr="00842B7D">
        <w:rPr>
          <w:sz w:val="20"/>
          <w:szCs w:val="20"/>
          <w:lang w:eastAsia="sv-SE"/>
        </w:rPr>
        <w:t xml:space="preserve"> can</w:t>
      </w:r>
      <w:r w:rsidR="00EE7F8B" w:rsidRPr="00842B7D">
        <w:rPr>
          <w:sz w:val="20"/>
          <w:szCs w:val="20"/>
          <w:lang w:eastAsia="sv-SE"/>
        </w:rPr>
        <w:t xml:space="preserve"> identify suspicious traffic and block malicious connections in real-time [1], [5], [6], [7]. These systems are essential</w:t>
      </w:r>
      <w:r w:rsidR="00EE7F8B" w:rsidRPr="00842B7D">
        <w:rPr>
          <w:sz w:val="20"/>
          <w:szCs w:val="20"/>
          <w:lang w:eastAsia="sv-SE"/>
        </w:rPr>
        <w:t xml:space="preserve"> since </w:t>
      </w:r>
      <w:r w:rsidR="00EE7F8B" w:rsidRPr="00842B7D">
        <w:rPr>
          <w:sz w:val="20"/>
          <w:szCs w:val="20"/>
          <w:lang w:eastAsia="sv-SE"/>
        </w:rPr>
        <w:t xml:space="preserve">production systems cannot tolerate extended downtime </w:t>
      </w:r>
      <w:r w:rsidR="00EE7F8B" w:rsidRPr="00842B7D">
        <w:rPr>
          <w:sz w:val="20"/>
          <w:szCs w:val="20"/>
          <w:lang w:eastAsia="sv-SE"/>
        </w:rPr>
        <w:t>to perform detailed</w:t>
      </w:r>
      <w:r w:rsidR="00EE7F8B" w:rsidRPr="00842B7D">
        <w:rPr>
          <w:sz w:val="20"/>
          <w:szCs w:val="20"/>
          <w:lang w:eastAsia="sv-SE"/>
        </w:rPr>
        <w:t xml:space="preserve"> incident investigation.</w:t>
      </w:r>
      <w:r w:rsidR="00EE7F8B" w:rsidRPr="00842B7D">
        <w:rPr>
          <w:sz w:val="20"/>
          <w:szCs w:val="20"/>
          <w:lang w:eastAsia="sv-SE"/>
        </w:rPr>
        <w:br/>
      </w:r>
      <w:r w:rsidR="00EE7F8B" w:rsidRPr="00842B7D">
        <w:rPr>
          <w:sz w:val="20"/>
          <w:szCs w:val="20"/>
          <w:lang w:eastAsia="sv-SE"/>
        </w:rPr>
        <w:br/>
      </w:r>
      <w:r w:rsidR="00EE7F8B" w:rsidRPr="00842B7D">
        <w:rPr>
          <w:sz w:val="20"/>
          <w:szCs w:val="20"/>
          <w:lang w:eastAsia="sv-SE"/>
        </w:rPr>
        <w:t xml:space="preserve">Backup and Disaster Recovery: </w:t>
      </w:r>
      <w:r w:rsidR="00EE7F8B" w:rsidRPr="00842B7D">
        <w:rPr>
          <w:sz w:val="20"/>
          <w:szCs w:val="20"/>
          <w:lang w:eastAsia="sv-SE"/>
        </w:rPr>
        <w:t>Up to date and multiple backups maintain</w:t>
      </w:r>
      <w:r w:rsidR="00EE7F8B" w:rsidRPr="00842B7D">
        <w:rPr>
          <w:sz w:val="20"/>
          <w:szCs w:val="20"/>
          <w:lang w:eastAsia="sv-SE"/>
        </w:rPr>
        <w:t xml:space="preserve"> redundant copies of critical data, enabling system recovery following </w:t>
      </w:r>
      <w:r w:rsidR="00EE7F8B" w:rsidRPr="00842B7D">
        <w:rPr>
          <w:sz w:val="20"/>
          <w:szCs w:val="20"/>
          <w:lang w:eastAsia="sv-SE"/>
        </w:rPr>
        <w:t xml:space="preserve">successful </w:t>
      </w:r>
      <w:r w:rsidR="00EE7F8B" w:rsidRPr="00842B7D">
        <w:rPr>
          <w:sz w:val="20"/>
          <w:szCs w:val="20"/>
          <w:lang w:eastAsia="sv-SE"/>
        </w:rPr>
        <w:t>attacks or failures [</w:t>
      </w:r>
      <w:proofErr w:type="gramStart"/>
      <w:r w:rsidR="00EE7F8B" w:rsidRPr="00842B7D">
        <w:rPr>
          <w:sz w:val="20"/>
          <w:szCs w:val="20"/>
          <w:lang w:eastAsia="sv-SE"/>
        </w:rPr>
        <w:t>1], [3</w:t>
      </w:r>
      <w:proofErr w:type="gramEnd"/>
      <w:r w:rsidR="00EE7F8B" w:rsidRPr="00842B7D">
        <w:rPr>
          <w:sz w:val="20"/>
          <w:szCs w:val="20"/>
          <w:lang w:eastAsia="sv-SE"/>
        </w:rPr>
        <w:t xml:space="preserve">], [4], [7]. </w:t>
      </w:r>
      <w:r w:rsidR="00EE7F8B" w:rsidRPr="00842B7D">
        <w:rPr>
          <w:sz w:val="20"/>
          <w:szCs w:val="20"/>
          <w:lang w:eastAsia="sv-SE"/>
        </w:rPr>
        <w:t>They also support</w:t>
      </w:r>
      <w:r w:rsidR="00EE7F8B" w:rsidRPr="00842B7D">
        <w:rPr>
          <w:sz w:val="20"/>
          <w:szCs w:val="20"/>
          <w:lang w:eastAsia="sv-SE"/>
        </w:rPr>
        <w:t xml:space="preserve"> both Availability (enabling failover) and Integrity (preserving traceability data).</w:t>
      </w:r>
    </w:p>
    <w:p w14:paraId="5A5D8FFA" w14:textId="77777777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</w:p>
    <w:p w14:paraId="52694D66" w14:textId="1A83EB73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  <w:r w:rsidRPr="00842B7D">
        <w:rPr>
          <w:sz w:val="20"/>
          <w:szCs w:val="20"/>
          <w:lang w:eastAsia="sv-SE"/>
        </w:rPr>
        <w:t>Secure Remote Access: Virtual Private Networks enable authorized access from external locations while enforcing encryption and access restrictions [1], [5], [6].</w:t>
      </w:r>
      <w:r w:rsidRPr="00842B7D">
        <w:rPr>
          <w:sz w:val="20"/>
          <w:szCs w:val="20"/>
          <w:lang w:eastAsia="sv-SE"/>
        </w:rPr>
        <w:t xml:space="preserve"> </w:t>
      </w:r>
      <w:r w:rsidRPr="00842B7D">
        <w:rPr>
          <w:sz w:val="20"/>
          <w:szCs w:val="20"/>
          <w:lang w:val="en-GB" w:eastAsia="sv-SE"/>
        </w:rPr>
        <w:t>In this design, VPN access is restricted to the 00-06 maintenance window</w:t>
      </w:r>
      <w:r w:rsidRPr="00842B7D">
        <w:rPr>
          <w:sz w:val="20"/>
          <w:szCs w:val="20"/>
          <w:lang w:val="en-GB" w:eastAsia="sv-SE"/>
        </w:rPr>
        <w:t>.</w:t>
      </w:r>
    </w:p>
    <w:p w14:paraId="2CCB2B41" w14:textId="77777777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</w:p>
    <w:p w14:paraId="0947375B" w14:textId="64B90F99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  <w:r w:rsidRPr="00842B7D">
        <w:rPr>
          <w:sz w:val="20"/>
          <w:szCs w:val="20"/>
          <w:lang w:eastAsia="sv-SE"/>
        </w:rPr>
        <w:t xml:space="preserve">Data Exchange Gateways: </w:t>
      </w:r>
      <w:r w:rsidRPr="00842B7D">
        <w:rPr>
          <w:sz w:val="20"/>
          <w:szCs w:val="20"/>
          <w:lang w:eastAsia="sv-SE"/>
        </w:rPr>
        <w:t>E</w:t>
      </w:r>
      <w:r w:rsidRPr="00842B7D">
        <w:rPr>
          <w:sz w:val="20"/>
          <w:szCs w:val="20"/>
          <w:lang w:eastAsia="sv-SE"/>
        </w:rPr>
        <w:t>nabl</w:t>
      </w:r>
      <w:r w:rsidRPr="00842B7D">
        <w:rPr>
          <w:sz w:val="20"/>
          <w:szCs w:val="20"/>
          <w:lang w:eastAsia="sv-SE"/>
        </w:rPr>
        <w:t>e</w:t>
      </w:r>
      <w:r w:rsidRPr="00842B7D">
        <w:rPr>
          <w:sz w:val="20"/>
          <w:szCs w:val="20"/>
          <w:lang w:eastAsia="sv-SE"/>
        </w:rPr>
        <w:t xml:space="preserve"> selective data sharing with supply chain partners while preventing unauthorized access to production systems.</w:t>
      </w:r>
    </w:p>
    <w:p w14:paraId="0C235044" w14:textId="77777777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</w:p>
    <w:p w14:paraId="41CAE8A4" w14:textId="61C4BC44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  <w:r w:rsidRPr="00842B7D">
        <w:rPr>
          <w:sz w:val="20"/>
          <w:szCs w:val="20"/>
          <w:lang w:eastAsia="sv-SE"/>
        </w:rPr>
        <w:t>Availability Measure</w:t>
      </w:r>
      <w:r w:rsidRPr="00842B7D">
        <w:rPr>
          <w:sz w:val="20"/>
          <w:szCs w:val="20"/>
          <w:lang w:eastAsia="sv-SE"/>
        </w:rPr>
        <w:t>:</w:t>
      </w:r>
      <w:r w:rsidRPr="00842B7D">
        <w:rPr>
          <w:sz w:val="20"/>
          <w:szCs w:val="20"/>
          <w:lang w:eastAsia="sv-SE"/>
        </w:rPr>
        <w:t xml:space="preserve"> Equipment redundancy </w:t>
      </w:r>
      <w:r w:rsidRPr="00842B7D">
        <w:rPr>
          <w:sz w:val="20"/>
          <w:szCs w:val="20"/>
          <w:lang w:eastAsia="sv-SE"/>
        </w:rPr>
        <w:t xml:space="preserve">like </w:t>
      </w:r>
      <w:r w:rsidRPr="00842B7D">
        <w:rPr>
          <w:sz w:val="20"/>
          <w:szCs w:val="20"/>
          <w:lang w:eastAsia="sv-SE"/>
        </w:rPr>
        <w:t xml:space="preserve">independent production lines, network path redundancy, and failover mechanisms enable continued operation during component failures or security incidents [1], [2], [4]. In this design, </w:t>
      </w:r>
      <w:r w:rsidRPr="00842B7D">
        <w:rPr>
          <w:sz w:val="20"/>
          <w:szCs w:val="20"/>
          <w:lang w:eastAsia="sv-SE"/>
        </w:rPr>
        <w:t xml:space="preserve">the </w:t>
      </w:r>
      <w:r w:rsidRPr="00842B7D">
        <w:rPr>
          <w:sz w:val="20"/>
          <w:szCs w:val="20"/>
          <w:lang w:eastAsia="sv-SE"/>
        </w:rPr>
        <w:t xml:space="preserve">three independent production lines allow </w:t>
      </w:r>
      <w:r w:rsidRPr="00842B7D">
        <w:rPr>
          <w:sz w:val="20"/>
          <w:szCs w:val="20"/>
          <w:lang w:eastAsia="sv-SE"/>
        </w:rPr>
        <w:t xml:space="preserve">continuous but with reduced output </w:t>
      </w:r>
      <w:r w:rsidRPr="00842B7D">
        <w:rPr>
          <w:sz w:val="20"/>
          <w:szCs w:val="20"/>
          <w:lang w:eastAsia="sv-SE"/>
        </w:rPr>
        <w:t>operation if one line is compromised or offline.</w:t>
      </w:r>
    </w:p>
    <w:p w14:paraId="204BAE4D" w14:textId="77777777" w:rsidR="00EE7F8B" w:rsidRPr="00842B7D" w:rsidRDefault="00EE7F8B" w:rsidP="00EE7F8B">
      <w:pPr>
        <w:jc w:val="left"/>
        <w:rPr>
          <w:sz w:val="20"/>
          <w:szCs w:val="20"/>
          <w:lang w:eastAsia="sv-SE"/>
        </w:rPr>
      </w:pPr>
    </w:p>
    <w:p w14:paraId="40B93BC7" w14:textId="7A850D30" w:rsidR="009909BB" w:rsidRPr="009909BB" w:rsidRDefault="00EE7F8B" w:rsidP="009909BB">
      <w:pPr>
        <w:jc w:val="left"/>
        <w:rPr>
          <w:sz w:val="20"/>
          <w:szCs w:val="20"/>
        </w:rPr>
      </w:pPr>
      <w:r w:rsidRPr="00842B7D">
        <w:rPr>
          <w:sz w:val="20"/>
          <w:szCs w:val="20"/>
          <w:lang w:eastAsia="sv-SE"/>
        </w:rPr>
        <w:t>Incident Response Planning (IRP)</w:t>
      </w:r>
      <w:r w:rsidRPr="00842B7D">
        <w:rPr>
          <w:sz w:val="20"/>
          <w:szCs w:val="20"/>
          <w:lang w:eastAsia="sv-SE"/>
        </w:rPr>
        <w:t xml:space="preserve"> and </w:t>
      </w:r>
      <w:r w:rsidRPr="00842B7D">
        <w:rPr>
          <w:sz w:val="20"/>
          <w:szCs w:val="20"/>
          <w:lang w:eastAsia="sv-SE"/>
        </w:rPr>
        <w:t>Disaster Recovery Planning (DRP):</w:t>
      </w:r>
      <w:r w:rsidRPr="00842B7D">
        <w:rPr>
          <w:sz w:val="20"/>
          <w:szCs w:val="20"/>
          <w:lang w:eastAsia="sv-SE"/>
        </w:rPr>
        <w:t xml:space="preserve"> Formal p</w:t>
      </w:r>
      <w:r w:rsidRPr="00842B7D">
        <w:rPr>
          <w:sz w:val="20"/>
          <w:szCs w:val="20"/>
          <w:lang w:eastAsia="sv-SE"/>
        </w:rPr>
        <w:t xml:space="preserve">rocedures for threat detection, containment, and remediation establish clear </w:t>
      </w:r>
      <w:r w:rsidRPr="00842B7D">
        <w:rPr>
          <w:sz w:val="20"/>
          <w:szCs w:val="20"/>
          <w:lang w:eastAsia="sv-SE"/>
        </w:rPr>
        <w:t>guidelines</w:t>
      </w:r>
      <w:r w:rsidRPr="00842B7D">
        <w:rPr>
          <w:sz w:val="20"/>
          <w:szCs w:val="20"/>
          <w:lang w:eastAsia="sv-SE"/>
        </w:rPr>
        <w:t xml:space="preserve"> and communication protocols [1], [2], [3]. Incident response planning enables organizations to detect and respond to active attacks before they propagate.</w:t>
      </w:r>
      <w:r w:rsidRPr="00842B7D">
        <w:rPr>
          <w:sz w:val="20"/>
          <w:szCs w:val="20"/>
          <w:lang w:eastAsia="sv-SE"/>
        </w:rPr>
        <w:t xml:space="preserve"> </w:t>
      </w:r>
      <w:r w:rsidRPr="00842B7D">
        <w:rPr>
          <w:sz w:val="20"/>
          <w:szCs w:val="20"/>
          <w:lang w:eastAsia="sv-SE"/>
        </w:rPr>
        <w:t>Recovery procedures, backup activation sequences, and business continuity objectives ensure rapid restoration of critical systems following catastrophic failures [1], [3], [4], [7]. DRP is essential in just-in-time manufacturing where extended downtime creates cascading impacts across supply chains.</w:t>
      </w:r>
      <w:r w:rsidR="000D68D9" w:rsidRPr="00842B7D">
        <w:rPr>
          <w:sz w:val="20"/>
          <w:szCs w:val="20"/>
          <w:lang w:eastAsia="sv-SE"/>
        </w:rPr>
        <w:br/>
      </w:r>
    </w:p>
    <w:p w14:paraId="4896D5AA" w14:textId="0D5D34DC" w:rsidR="002E7A6E" w:rsidRPr="00842B7D" w:rsidRDefault="002E7A6E" w:rsidP="007D0AC3">
      <w:pPr>
        <w:ind w:right="15"/>
        <w:rPr>
          <w:sz w:val="20"/>
          <w:szCs w:val="20"/>
        </w:rPr>
      </w:pPr>
      <w:r w:rsidRPr="00842B7D">
        <w:rPr>
          <w:sz w:val="20"/>
          <w:szCs w:val="20"/>
        </w:rPr>
        <w:tab/>
      </w:r>
      <w:r w:rsidR="009D3F8B" w:rsidRPr="00842B7D">
        <w:rPr>
          <w:noProof/>
          <w:sz w:val="20"/>
          <w:szCs w:val="20"/>
        </w:rPr>
        <w:drawing>
          <wp:inline distT="0" distB="0" distL="0" distR="0" wp14:anchorId="4BC1A2E1" wp14:editId="1F4E115E">
            <wp:extent cx="6400800" cy="1873250"/>
            <wp:effectExtent l="0" t="0" r="0" b="0"/>
            <wp:docPr id="60553298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2985" name="Picture 1" descr="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9A9C" w14:textId="7A65287D" w:rsidR="002E7A6E" w:rsidRPr="00842B7D" w:rsidRDefault="002E7A6E" w:rsidP="003D7520">
      <w:pPr>
        <w:ind w:right="15" w:firstLine="720"/>
        <w:jc w:val="center"/>
        <w:rPr>
          <w:b/>
          <w:bCs/>
          <w:sz w:val="20"/>
          <w:szCs w:val="20"/>
        </w:rPr>
      </w:pPr>
      <w:r w:rsidRPr="00842B7D">
        <w:rPr>
          <w:b/>
          <w:bCs/>
          <w:sz w:val="20"/>
          <w:szCs w:val="20"/>
        </w:rPr>
        <w:t xml:space="preserve">Figure 1 – </w:t>
      </w:r>
      <w:r w:rsidR="00AF0AD1" w:rsidRPr="00842B7D">
        <w:rPr>
          <w:b/>
          <w:bCs/>
          <w:sz w:val="20"/>
          <w:szCs w:val="20"/>
        </w:rPr>
        <w:t>Overview of value chain for car parts manufacturing</w:t>
      </w:r>
    </w:p>
    <w:p w14:paraId="48DF4EF5" w14:textId="77777777" w:rsidR="00591C51" w:rsidRPr="00842B7D" w:rsidRDefault="00591C51" w:rsidP="00591C51">
      <w:pPr>
        <w:ind w:right="15"/>
        <w:rPr>
          <w:sz w:val="20"/>
          <w:szCs w:val="20"/>
        </w:rPr>
      </w:pPr>
    </w:p>
    <w:p w14:paraId="578AD434" w14:textId="741D8AA5" w:rsidR="00530786" w:rsidRPr="00842B7D" w:rsidRDefault="00530786" w:rsidP="005618F7">
      <w:pPr>
        <w:ind w:right="15"/>
        <w:jc w:val="left"/>
        <w:rPr>
          <w:sz w:val="20"/>
          <w:szCs w:val="20"/>
        </w:rPr>
      </w:pPr>
      <w:r w:rsidRPr="00842B7D">
        <w:rPr>
          <w:sz w:val="20"/>
          <w:szCs w:val="20"/>
        </w:rPr>
        <w:t xml:space="preserve">The </w:t>
      </w:r>
      <w:r w:rsidR="00591C51" w:rsidRPr="00842B7D">
        <w:rPr>
          <w:sz w:val="20"/>
          <w:szCs w:val="20"/>
        </w:rPr>
        <w:t xml:space="preserve">above diagram illustrates </w:t>
      </w:r>
      <w:r w:rsidR="005618F7" w:rsidRPr="00842B7D">
        <w:rPr>
          <w:sz w:val="20"/>
          <w:szCs w:val="20"/>
        </w:rPr>
        <w:t>the external ecosystem encompassing the car parts manufacturer. Inbound suppliers deliver components through 24/7 just-in-time logistics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passing through guarded entrances with physical security controls (RFID gates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CCTV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 xml:space="preserve">security personnel). The manufacturing facility </w:t>
      </w:r>
      <w:r w:rsidR="005D102E" w:rsidRPr="00842B7D">
        <w:rPr>
          <w:sz w:val="20"/>
          <w:szCs w:val="20"/>
        </w:rPr>
        <w:t xml:space="preserve">as we mentioned </w:t>
      </w:r>
      <w:r w:rsidR="005618F7" w:rsidRPr="00842B7D">
        <w:rPr>
          <w:sz w:val="20"/>
          <w:szCs w:val="20"/>
        </w:rPr>
        <w:t>contains three independent production lines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lastRenderedPageBreak/>
        <w:t>each with programmable logic controllers (PLCs)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sensors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 xml:space="preserve">and </w:t>
      </w:r>
      <w:r w:rsidR="005D102E" w:rsidRPr="00842B7D">
        <w:rPr>
          <w:sz w:val="20"/>
          <w:szCs w:val="20"/>
        </w:rPr>
        <w:t>safety systems</w:t>
      </w:r>
      <w:r w:rsidR="005618F7" w:rsidRPr="00842B7D">
        <w:rPr>
          <w:sz w:val="20"/>
          <w:szCs w:val="20"/>
        </w:rPr>
        <w:t>. Production data flows to the Manufacturing Execution System (MES)</w:t>
      </w:r>
      <w:r w:rsidR="00305CB9" w:rsidRPr="00842B7D">
        <w:rPr>
          <w:sz w:val="20"/>
          <w:szCs w:val="20"/>
        </w:rPr>
        <w:t xml:space="preserve">, </w:t>
      </w:r>
      <w:r w:rsidR="005D102E" w:rsidRPr="00842B7D">
        <w:rPr>
          <w:sz w:val="20"/>
          <w:szCs w:val="20"/>
        </w:rPr>
        <w:t>Supervisory Control and Data Acquisition (SCADA)</w:t>
      </w:r>
      <w:r w:rsidR="005618F7" w:rsidRPr="00842B7D">
        <w:rPr>
          <w:sz w:val="20"/>
          <w:szCs w:val="20"/>
        </w:rPr>
        <w:t xml:space="preserve"> </w:t>
      </w:r>
      <w:r w:rsidR="005D102E" w:rsidRPr="00842B7D">
        <w:rPr>
          <w:sz w:val="20"/>
          <w:szCs w:val="20"/>
        </w:rPr>
        <w:t xml:space="preserve">systems </w:t>
      </w:r>
      <w:r w:rsidR="005618F7" w:rsidRPr="00842B7D">
        <w:rPr>
          <w:sz w:val="20"/>
          <w:szCs w:val="20"/>
        </w:rPr>
        <w:t>and traceability database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where all manufacturing records are cryptographically signed and maintained immutably. A synchronized backup database provides redundancy for disaster recovery [1].</w:t>
      </w:r>
      <w:r w:rsidR="005618F7" w:rsidRPr="00842B7D">
        <w:rPr>
          <w:sz w:val="20"/>
          <w:szCs w:val="20"/>
        </w:rPr>
        <w:br/>
      </w:r>
      <w:r w:rsidR="005618F7" w:rsidRPr="00842B7D">
        <w:rPr>
          <w:sz w:val="20"/>
          <w:szCs w:val="20"/>
        </w:rPr>
        <w:br/>
        <w:t>Manufactured components exit through guarded outbound entrances with quality certificates and traceability records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flowing to OEM customers (Volvo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Audi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BMW) operating 24/7 just-in-time delivery. The diagram shows data flows from production lines (sensor data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quality results) to MES/SCADA coordination systems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and from traceability databases to external partners. An IT-OT boundary (demilitarized zone) enforces firewall policies separating operational systems from business systems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with limited data export containing only aggregated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encrypted information [1]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[6].</w:t>
      </w:r>
      <w:r w:rsidR="005618F7" w:rsidRPr="00842B7D">
        <w:rPr>
          <w:sz w:val="20"/>
          <w:szCs w:val="20"/>
        </w:rPr>
        <w:br/>
      </w:r>
      <w:r w:rsidR="00591C51" w:rsidRPr="00842B7D">
        <w:rPr>
          <w:sz w:val="20"/>
          <w:szCs w:val="20"/>
        </w:rPr>
        <w:br/>
      </w:r>
      <w:r w:rsidR="005618F7" w:rsidRPr="00842B7D">
        <w:rPr>
          <w:sz w:val="20"/>
          <w:szCs w:val="20"/>
        </w:rPr>
        <w:t>External connections include maintenance partners accessing the facility through VPN during the 00-06 maintenance window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and optional cloud backup services for traceability database copies. The value chain visualization emphasizes security at ecosystem boundaries</w:t>
      </w:r>
      <w:r w:rsidR="002208F6" w:rsidRPr="00842B7D">
        <w:rPr>
          <w:sz w:val="20"/>
          <w:szCs w:val="20"/>
        </w:rPr>
        <w:t>,</w:t>
      </w:r>
      <w:r w:rsidR="005618F7" w:rsidRPr="00842B7D">
        <w:rPr>
          <w:sz w:val="20"/>
          <w:szCs w:val="20"/>
        </w:rPr>
        <w:t xml:space="preserve"> data sensitivity levels distinguish critical integrity-sensitive information (production parameters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traceability records) from confidential business information (delivery schedules</w:t>
      </w:r>
      <w:r w:rsidR="00305CB9" w:rsidRPr="00842B7D">
        <w:rPr>
          <w:sz w:val="20"/>
          <w:szCs w:val="20"/>
        </w:rPr>
        <w:t xml:space="preserve">, </w:t>
      </w:r>
      <w:r w:rsidR="005618F7" w:rsidRPr="00842B7D">
        <w:rPr>
          <w:sz w:val="20"/>
          <w:szCs w:val="20"/>
        </w:rPr>
        <w:t>customer identity). This structure establishes the external security perimeter and identifies critical data flows that internal architecture must protect [1].</w:t>
      </w:r>
    </w:p>
    <w:p w14:paraId="779A4D8E" w14:textId="77777777" w:rsidR="00E3618C" w:rsidRPr="00842B7D" w:rsidRDefault="00E3618C" w:rsidP="007D0AC3">
      <w:pPr>
        <w:ind w:right="15"/>
        <w:rPr>
          <w:sz w:val="20"/>
          <w:szCs w:val="20"/>
        </w:rPr>
      </w:pPr>
    </w:p>
    <w:p w14:paraId="0D18FFEF" w14:textId="56936702" w:rsidR="005F281B" w:rsidRPr="00842B7D" w:rsidRDefault="009D3F8B" w:rsidP="005F281B">
      <w:pPr>
        <w:ind w:right="15"/>
        <w:rPr>
          <w:sz w:val="20"/>
          <w:szCs w:val="20"/>
        </w:rPr>
      </w:pPr>
      <w:r w:rsidRPr="00842B7D">
        <w:rPr>
          <w:noProof/>
          <w:sz w:val="20"/>
          <w:szCs w:val="20"/>
        </w:rPr>
        <w:drawing>
          <wp:inline distT="0" distB="0" distL="0" distR="0" wp14:anchorId="6FE39516" wp14:editId="6CD99665">
            <wp:extent cx="6400172" cy="3157927"/>
            <wp:effectExtent l="0" t="0" r="635" b="4445"/>
            <wp:docPr id="779476123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76123" name="Picture 2" descr="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23038" cy="31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2DE6" w14:textId="30C191BC" w:rsidR="005F281B" w:rsidRPr="00842B7D" w:rsidRDefault="005F281B" w:rsidP="003D7520">
      <w:pPr>
        <w:ind w:right="15"/>
        <w:jc w:val="center"/>
        <w:rPr>
          <w:b/>
          <w:bCs/>
          <w:sz w:val="20"/>
          <w:szCs w:val="20"/>
        </w:rPr>
      </w:pPr>
      <w:r w:rsidRPr="00842B7D">
        <w:rPr>
          <w:b/>
          <w:bCs/>
          <w:sz w:val="20"/>
          <w:szCs w:val="20"/>
        </w:rPr>
        <w:t xml:space="preserve">Figure </w:t>
      </w:r>
      <w:r w:rsidR="00370C56" w:rsidRPr="00842B7D">
        <w:rPr>
          <w:b/>
          <w:bCs/>
          <w:sz w:val="20"/>
          <w:szCs w:val="20"/>
        </w:rPr>
        <w:t>2</w:t>
      </w:r>
      <w:r w:rsidRPr="00842B7D">
        <w:rPr>
          <w:b/>
          <w:bCs/>
          <w:sz w:val="20"/>
          <w:szCs w:val="20"/>
        </w:rPr>
        <w:t xml:space="preserve"> – </w:t>
      </w:r>
      <w:r w:rsidR="00683751" w:rsidRPr="00842B7D">
        <w:rPr>
          <w:b/>
          <w:bCs/>
          <w:sz w:val="20"/>
          <w:szCs w:val="20"/>
        </w:rPr>
        <w:t xml:space="preserve">Detailed </w:t>
      </w:r>
      <w:r w:rsidR="00AF0AD1" w:rsidRPr="00842B7D">
        <w:rPr>
          <w:b/>
          <w:bCs/>
          <w:sz w:val="20"/>
          <w:szCs w:val="20"/>
        </w:rPr>
        <w:t>secure</w:t>
      </w:r>
      <w:r w:rsidR="00683751" w:rsidRPr="00842B7D">
        <w:rPr>
          <w:b/>
          <w:bCs/>
          <w:sz w:val="20"/>
          <w:szCs w:val="20"/>
        </w:rPr>
        <w:t xml:space="preserve"> OT</w:t>
      </w:r>
      <w:r w:rsidR="00AF0AD1" w:rsidRPr="00842B7D">
        <w:rPr>
          <w:b/>
          <w:bCs/>
          <w:sz w:val="20"/>
          <w:szCs w:val="20"/>
        </w:rPr>
        <w:t xml:space="preserve"> environment </w:t>
      </w:r>
      <w:r w:rsidR="00683751" w:rsidRPr="00842B7D">
        <w:rPr>
          <w:b/>
          <w:bCs/>
          <w:sz w:val="20"/>
          <w:szCs w:val="20"/>
        </w:rPr>
        <w:t>architecture</w:t>
      </w:r>
      <w:r w:rsidRPr="00842B7D">
        <w:rPr>
          <w:b/>
          <w:bCs/>
          <w:sz w:val="20"/>
          <w:szCs w:val="20"/>
        </w:rPr>
        <w:t xml:space="preserve"> </w:t>
      </w:r>
      <w:r w:rsidR="00AF0AD1" w:rsidRPr="00842B7D">
        <w:rPr>
          <w:b/>
          <w:bCs/>
          <w:sz w:val="20"/>
          <w:szCs w:val="20"/>
        </w:rPr>
        <w:t xml:space="preserve">with IT environment for </w:t>
      </w:r>
      <w:r w:rsidR="00336943" w:rsidRPr="00842B7D">
        <w:rPr>
          <w:b/>
          <w:bCs/>
          <w:sz w:val="20"/>
          <w:szCs w:val="20"/>
        </w:rPr>
        <w:t xml:space="preserve">a </w:t>
      </w:r>
      <w:r w:rsidR="00AF0AD1" w:rsidRPr="00842B7D">
        <w:rPr>
          <w:b/>
          <w:bCs/>
          <w:sz w:val="20"/>
          <w:szCs w:val="20"/>
        </w:rPr>
        <w:t>car parts manufacturing</w:t>
      </w:r>
      <w:r w:rsidR="00336943" w:rsidRPr="00842B7D">
        <w:rPr>
          <w:b/>
          <w:bCs/>
          <w:sz w:val="20"/>
          <w:szCs w:val="20"/>
        </w:rPr>
        <w:t xml:space="preserve"> </w:t>
      </w:r>
      <w:r w:rsidR="004320B8" w:rsidRPr="00842B7D">
        <w:rPr>
          <w:b/>
          <w:bCs/>
          <w:sz w:val="20"/>
          <w:szCs w:val="20"/>
        </w:rPr>
        <w:t>company</w:t>
      </w:r>
    </w:p>
    <w:p w14:paraId="6C9C90C3" w14:textId="4D6A781C" w:rsidR="00927457" w:rsidRPr="00842B7D" w:rsidRDefault="00927457" w:rsidP="00927297">
      <w:pPr>
        <w:ind w:right="15"/>
        <w:rPr>
          <w:sz w:val="20"/>
          <w:szCs w:val="20"/>
        </w:rPr>
      </w:pPr>
    </w:p>
    <w:p w14:paraId="7185D6EA" w14:textId="257642AF" w:rsidR="005618F7" w:rsidRPr="00842B7D" w:rsidRDefault="005618F7" w:rsidP="005D102E">
      <w:pPr>
        <w:pStyle w:val="Heading1"/>
        <w:jc w:val="left"/>
        <w:rPr>
          <w:b w:val="0"/>
          <w:kern w:val="0"/>
          <w:sz w:val="20"/>
          <w:szCs w:val="20"/>
          <w:lang w:eastAsia="en-US"/>
        </w:rPr>
      </w:pPr>
      <w:r w:rsidRPr="00842B7D">
        <w:rPr>
          <w:b w:val="0"/>
          <w:kern w:val="0"/>
          <w:sz w:val="20"/>
          <w:szCs w:val="20"/>
          <w:lang w:eastAsia="en-US"/>
        </w:rPr>
        <w:t>The above diagram presents the OT environment architecture implementing the Purdue Enterprise Reference Architecture (PERA) model with four functional layers. Layer 1 (</w:t>
      </w:r>
      <w:r w:rsidR="002208F6" w:rsidRPr="00842B7D">
        <w:rPr>
          <w:b w:val="0"/>
          <w:kern w:val="0"/>
          <w:sz w:val="20"/>
          <w:szCs w:val="20"/>
          <w:lang w:eastAsia="en-US"/>
        </w:rPr>
        <w:t>Production Layer</w:t>
      </w:r>
      <w:r w:rsidRPr="00842B7D">
        <w:rPr>
          <w:b w:val="0"/>
          <w:kern w:val="0"/>
          <w:sz w:val="20"/>
          <w:szCs w:val="20"/>
          <w:lang w:eastAsia="en-US"/>
        </w:rPr>
        <w:t>) contains three independent production lines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each with PLC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sensors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actuators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and safety interlocks. Layer 2 (</w:t>
      </w:r>
      <w:r w:rsidR="002208F6" w:rsidRPr="00842B7D">
        <w:rPr>
          <w:b w:val="0"/>
          <w:kern w:val="0"/>
          <w:sz w:val="20"/>
          <w:szCs w:val="20"/>
          <w:lang w:eastAsia="en-US"/>
        </w:rPr>
        <w:t>OT Network Core</w:t>
      </w:r>
      <w:r w:rsidRPr="00842B7D">
        <w:rPr>
          <w:b w:val="0"/>
          <w:kern w:val="0"/>
          <w:sz w:val="20"/>
          <w:szCs w:val="20"/>
          <w:lang w:eastAsia="en-US"/>
        </w:rPr>
        <w:t>) manages network infrastructure</w:t>
      </w:r>
      <w:r w:rsidR="002208F6" w:rsidRPr="00842B7D">
        <w:rPr>
          <w:b w:val="0"/>
          <w:kern w:val="0"/>
          <w:sz w:val="20"/>
          <w:szCs w:val="20"/>
          <w:lang w:eastAsia="en-US"/>
        </w:rPr>
        <w:t>,</w:t>
      </w:r>
      <w:r w:rsidRPr="00842B7D">
        <w:rPr>
          <w:b w:val="0"/>
          <w:kern w:val="0"/>
          <w:sz w:val="20"/>
          <w:szCs w:val="20"/>
          <w:lang w:eastAsia="en-US"/>
        </w:rPr>
        <w:t xml:space="preserve"> secure switches with VLAN segmentation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NTP time servers for synchronized clocks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and centralized logging for audit trails. Layer 3 (Supervision) integrates MES/SCADA systems for production scheduling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quality management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and real-time monitoring. Layer 4 (Data</w:t>
      </w:r>
      <w:r w:rsidR="002208F6" w:rsidRPr="00842B7D">
        <w:rPr>
          <w:b w:val="0"/>
          <w:kern w:val="0"/>
          <w:sz w:val="20"/>
          <w:szCs w:val="20"/>
          <w:lang w:eastAsia="en-US"/>
        </w:rPr>
        <w:t xml:space="preserve"> Layer</w:t>
      </w:r>
      <w:r w:rsidRPr="00842B7D">
        <w:rPr>
          <w:b w:val="0"/>
          <w:kern w:val="0"/>
          <w:sz w:val="20"/>
          <w:szCs w:val="20"/>
          <w:lang w:eastAsia="en-US"/>
        </w:rPr>
        <w:t>) maintains primary traceability database with cryptographic signatures and a synchronized backup database for redundancy [1]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[2].</w:t>
      </w:r>
    </w:p>
    <w:p w14:paraId="3692B786" w14:textId="77777777" w:rsidR="005618F7" w:rsidRPr="00842B7D" w:rsidRDefault="005618F7" w:rsidP="005D102E">
      <w:pPr>
        <w:pStyle w:val="Heading1"/>
        <w:jc w:val="left"/>
        <w:rPr>
          <w:b w:val="0"/>
          <w:kern w:val="0"/>
          <w:sz w:val="20"/>
          <w:szCs w:val="20"/>
          <w:lang w:eastAsia="en-US"/>
        </w:rPr>
      </w:pPr>
    </w:p>
    <w:p w14:paraId="4F1E659E" w14:textId="500F79B7" w:rsidR="005618F7" w:rsidRPr="00842B7D" w:rsidRDefault="005618F7" w:rsidP="005D102E">
      <w:pPr>
        <w:pStyle w:val="Heading1"/>
        <w:jc w:val="left"/>
        <w:rPr>
          <w:b w:val="0"/>
          <w:kern w:val="0"/>
          <w:sz w:val="20"/>
          <w:szCs w:val="20"/>
          <w:lang w:eastAsia="en-US"/>
        </w:rPr>
      </w:pPr>
      <w:r w:rsidRPr="00842B7D">
        <w:rPr>
          <w:b w:val="0"/>
          <w:kern w:val="0"/>
          <w:sz w:val="20"/>
          <w:szCs w:val="20"/>
          <w:lang w:eastAsia="en-US"/>
        </w:rPr>
        <w:t>The IT-OT boundary is enforced through a demilitarized zone (DMZ) firewall with strict</w:t>
      </w:r>
      <w:r w:rsidR="005D102E" w:rsidRPr="00842B7D">
        <w:rPr>
          <w:b w:val="0"/>
          <w:kern w:val="0"/>
          <w:sz w:val="20"/>
          <w:szCs w:val="20"/>
          <w:lang w:eastAsia="en-US"/>
        </w:rPr>
        <w:t xml:space="preserve"> </w:t>
      </w:r>
      <w:r w:rsidRPr="00842B7D">
        <w:rPr>
          <w:b w:val="0"/>
          <w:kern w:val="0"/>
          <w:sz w:val="20"/>
          <w:szCs w:val="20"/>
          <w:lang w:eastAsia="en-US"/>
        </w:rPr>
        <w:t>ingress/egress rules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="002208F6" w:rsidRPr="00842B7D">
        <w:rPr>
          <w:b w:val="0"/>
          <w:kern w:val="0"/>
          <w:sz w:val="20"/>
          <w:szCs w:val="20"/>
          <w:lang w:eastAsia="en-US"/>
        </w:rPr>
        <w:t>and protocol</w:t>
      </w:r>
      <w:r w:rsidRPr="00842B7D">
        <w:rPr>
          <w:b w:val="0"/>
          <w:kern w:val="0"/>
          <w:sz w:val="20"/>
          <w:szCs w:val="20"/>
          <w:lang w:eastAsia="en-US"/>
        </w:rPr>
        <w:t xml:space="preserve"> filtering. The IT environment contains business systems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administrative workstations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 xml:space="preserve">and cloud backup connectivity through </w:t>
      </w:r>
      <w:r w:rsidRPr="00842B7D">
        <w:rPr>
          <w:b w:val="0"/>
          <w:kern w:val="0"/>
          <w:sz w:val="20"/>
          <w:szCs w:val="20"/>
          <w:lang w:eastAsia="en-US"/>
        </w:rPr>
        <w:lastRenderedPageBreak/>
        <w:t>encrypted channels. Inbound connections from maintenance</w:t>
      </w:r>
      <w:r w:rsidR="005F2590" w:rsidRPr="00842B7D">
        <w:rPr>
          <w:b w:val="0"/>
          <w:kern w:val="0"/>
          <w:sz w:val="20"/>
          <w:szCs w:val="20"/>
          <w:lang w:eastAsia="en-US"/>
        </w:rPr>
        <w:t xml:space="preserve"> service</w:t>
      </w:r>
      <w:r w:rsidRPr="00842B7D">
        <w:rPr>
          <w:b w:val="0"/>
          <w:kern w:val="0"/>
          <w:sz w:val="20"/>
          <w:szCs w:val="20"/>
          <w:lang w:eastAsia="en-US"/>
        </w:rPr>
        <w:t xml:space="preserve"> partners</w:t>
      </w:r>
      <w:r w:rsidR="005F2590" w:rsidRPr="00842B7D">
        <w:rPr>
          <w:b w:val="0"/>
          <w:kern w:val="0"/>
          <w:sz w:val="20"/>
          <w:szCs w:val="20"/>
          <w:lang w:eastAsia="en-US"/>
        </w:rPr>
        <w:t xml:space="preserve"> (MSPs)</w:t>
      </w:r>
      <w:r w:rsidRPr="00842B7D">
        <w:rPr>
          <w:b w:val="0"/>
          <w:kern w:val="0"/>
          <w:sz w:val="20"/>
          <w:szCs w:val="20"/>
          <w:lang w:eastAsia="en-US"/>
        </w:rPr>
        <w:t xml:space="preserve"> route through VPN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restricted to the 00-06 maintenance window. One-way data flows from OT to IT carry only aggregated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non-sensitive information [1]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[5]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[6].</w:t>
      </w:r>
    </w:p>
    <w:p w14:paraId="5C2D2C9F" w14:textId="77777777" w:rsidR="005618F7" w:rsidRPr="00842B7D" w:rsidRDefault="005618F7" w:rsidP="005D102E">
      <w:pPr>
        <w:pStyle w:val="Heading1"/>
        <w:jc w:val="left"/>
        <w:rPr>
          <w:b w:val="0"/>
          <w:kern w:val="0"/>
          <w:sz w:val="20"/>
          <w:szCs w:val="20"/>
          <w:lang w:eastAsia="en-US"/>
        </w:rPr>
      </w:pPr>
    </w:p>
    <w:p w14:paraId="03D4A465" w14:textId="15ABF3BC" w:rsidR="005D102E" w:rsidRPr="00842B7D" w:rsidRDefault="005618F7" w:rsidP="005D102E">
      <w:pPr>
        <w:pStyle w:val="Heading1"/>
        <w:jc w:val="left"/>
        <w:rPr>
          <w:b w:val="0"/>
          <w:kern w:val="0"/>
          <w:sz w:val="20"/>
          <w:szCs w:val="20"/>
          <w:lang w:eastAsia="en-US"/>
        </w:rPr>
      </w:pPr>
      <w:r w:rsidRPr="00842B7D">
        <w:rPr>
          <w:b w:val="0"/>
          <w:kern w:val="0"/>
          <w:sz w:val="20"/>
          <w:szCs w:val="20"/>
          <w:lang w:eastAsia="en-US"/>
        </w:rPr>
        <w:t>Monitoring and incident response infrastructure includes SIEM systems aggregating logs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intrusion detection identifying anomalies in real-time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and analytics platforms for trend analysis. This defense-in-depth approach combines network segmentation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access control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encryption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and monitoring to address AIC requirements</w:t>
      </w:r>
      <w:r w:rsidR="002208F6" w:rsidRPr="00842B7D">
        <w:rPr>
          <w:b w:val="0"/>
          <w:kern w:val="0"/>
          <w:sz w:val="20"/>
          <w:szCs w:val="20"/>
          <w:lang w:eastAsia="en-US"/>
        </w:rPr>
        <w:t>,</w:t>
      </w:r>
      <w:r w:rsidRPr="00842B7D">
        <w:rPr>
          <w:b w:val="0"/>
          <w:kern w:val="0"/>
          <w:sz w:val="20"/>
          <w:szCs w:val="20"/>
          <w:lang w:eastAsia="en-US"/>
        </w:rPr>
        <w:t xml:space="preserve"> redundant databases support Availability through failover and 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degradation, </w:t>
      </w:r>
      <w:r w:rsidRPr="00842B7D">
        <w:rPr>
          <w:b w:val="0"/>
          <w:kern w:val="0"/>
          <w:sz w:val="20"/>
          <w:szCs w:val="20"/>
          <w:lang w:eastAsia="en-US"/>
        </w:rPr>
        <w:t>cryptographic signatures and audit logging protect Integrity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network isolation and access control maintain Confidentiality without compromising real-time operations [1]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[5]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[6]</w:t>
      </w:r>
      <w:r w:rsidR="00305CB9" w:rsidRPr="00842B7D">
        <w:rPr>
          <w:b w:val="0"/>
          <w:kern w:val="0"/>
          <w:sz w:val="20"/>
          <w:szCs w:val="20"/>
          <w:lang w:eastAsia="en-US"/>
        </w:rPr>
        <w:t xml:space="preserve">, </w:t>
      </w:r>
      <w:r w:rsidRPr="00842B7D">
        <w:rPr>
          <w:b w:val="0"/>
          <w:kern w:val="0"/>
          <w:sz w:val="20"/>
          <w:szCs w:val="20"/>
          <w:lang w:eastAsia="en-US"/>
        </w:rPr>
        <w:t>[7].</w:t>
      </w:r>
    </w:p>
    <w:p w14:paraId="6F6A5765" w14:textId="77777777" w:rsidR="005D102E" w:rsidRPr="00842B7D" w:rsidRDefault="005D102E" w:rsidP="005618F7">
      <w:pPr>
        <w:pStyle w:val="Heading1"/>
        <w:rPr>
          <w:b w:val="0"/>
          <w:kern w:val="0"/>
          <w:sz w:val="20"/>
          <w:szCs w:val="20"/>
          <w:lang w:eastAsia="en-US"/>
        </w:rPr>
      </w:pPr>
    </w:p>
    <w:p w14:paraId="3AC4911D" w14:textId="6EDAF4A5" w:rsidR="00253E8A" w:rsidRPr="00842B7D" w:rsidRDefault="00253E8A" w:rsidP="005618F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Analys</w:t>
      </w:r>
      <w:r w:rsidR="00F60184" w:rsidRPr="00842B7D">
        <w:rPr>
          <w:sz w:val="20"/>
          <w:szCs w:val="20"/>
        </w:rPr>
        <w:t xml:space="preserve">is of </w:t>
      </w:r>
      <w:r w:rsidR="007509C7" w:rsidRPr="00842B7D">
        <w:rPr>
          <w:sz w:val="20"/>
          <w:szCs w:val="20"/>
        </w:rPr>
        <w:t>strengths and weaknesses of</w:t>
      </w:r>
      <w:r w:rsidR="009909BB" w:rsidRPr="00842B7D">
        <w:rPr>
          <w:sz w:val="20"/>
          <w:szCs w:val="20"/>
        </w:rPr>
        <w:t xml:space="preserve"> the proposed</w:t>
      </w:r>
      <w:r w:rsidR="007509C7" w:rsidRPr="00842B7D">
        <w:rPr>
          <w:sz w:val="20"/>
          <w:szCs w:val="20"/>
        </w:rPr>
        <w:t xml:space="preserve"> conceptualization</w:t>
      </w:r>
      <w:r w:rsidR="00621450" w:rsidRPr="00842B7D">
        <w:rPr>
          <w:sz w:val="20"/>
          <w:szCs w:val="20"/>
        </w:rPr>
        <w:br/>
      </w:r>
    </w:p>
    <w:p w14:paraId="4FDC0E00" w14:textId="0DB62E21" w:rsidR="00690A36" w:rsidRPr="00842B7D" w:rsidRDefault="00690A36" w:rsidP="00621450">
      <w:pPr>
        <w:ind w:right="15"/>
        <w:jc w:val="left"/>
        <w:rPr>
          <w:sz w:val="20"/>
          <w:szCs w:val="20"/>
          <w:lang w:val="en-GB"/>
        </w:rPr>
      </w:pPr>
      <w:r w:rsidRPr="00842B7D">
        <w:rPr>
          <w:sz w:val="20"/>
          <w:szCs w:val="20"/>
        </w:rPr>
        <w:t>The</w:t>
      </w:r>
      <w:r w:rsidR="005D102E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 xml:space="preserve">strength of the </w:t>
      </w:r>
      <w:r w:rsidR="005D102E" w:rsidRPr="00842B7D">
        <w:rPr>
          <w:sz w:val="20"/>
          <w:szCs w:val="20"/>
        </w:rPr>
        <w:t xml:space="preserve">proposed </w:t>
      </w:r>
      <w:r w:rsidRPr="00842B7D">
        <w:rPr>
          <w:sz w:val="20"/>
          <w:szCs w:val="20"/>
        </w:rPr>
        <w:t xml:space="preserve">security </w:t>
      </w:r>
      <w:r w:rsidR="005D102E" w:rsidRPr="00842B7D">
        <w:rPr>
          <w:sz w:val="20"/>
          <w:szCs w:val="20"/>
        </w:rPr>
        <w:t>architecture</w:t>
      </w:r>
      <w:r w:rsidRPr="00842B7D">
        <w:rPr>
          <w:sz w:val="20"/>
          <w:szCs w:val="20"/>
        </w:rPr>
        <w:t xml:space="preserve"> are the following: </w:t>
      </w:r>
      <w:r w:rsidR="00621450" w:rsidRPr="00842B7D">
        <w:rPr>
          <w:sz w:val="20"/>
          <w:szCs w:val="20"/>
        </w:rPr>
        <w:t>We enable p</w:t>
      </w:r>
      <w:r w:rsidR="00621450" w:rsidRPr="00842B7D">
        <w:rPr>
          <w:sz w:val="20"/>
          <w:szCs w:val="20"/>
        </w:rPr>
        <w:t xml:space="preserve">ractical </w:t>
      </w:r>
      <w:r w:rsidR="00621450" w:rsidRPr="00842B7D">
        <w:rPr>
          <w:sz w:val="20"/>
          <w:szCs w:val="20"/>
        </w:rPr>
        <w:t>r</w:t>
      </w:r>
      <w:r w:rsidR="00621450" w:rsidRPr="00842B7D">
        <w:rPr>
          <w:sz w:val="20"/>
          <w:szCs w:val="20"/>
        </w:rPr>
        <w:t>edundancy</w:t>
      </w:r>
      <w:r w:rsidR="00621450" w:rsidRPr="00842B7D">
        <w:rPr>
          <w:sz w:val="20"/>
          <w:szCs w:val="20"/>
        </w:rPr>
        <w:t xml:space="preserve"> through the t</w:t>
      </w:r>
      <w:r w:rsidR="00621450" w:rsidRPr="00842B7D">
        <w:rPr>
          <w:sz w:val="20"/>
          <w:szCs w:val="20"/>
        </w:rPr>
        <w:t>hree independent production lines</w:t>
      </w:r>
      <w:r w:rsidR="00621450" w:rsidRPr="00842B7D">
        <w:rPr>
          <w:sz w:val="20"/>
          <w:szCs w:val="20"/>
        </w:rPr>
        <w:t xml:space="preserve"> which</w:t>
      </w:r>
      <w:r w:rsidR="00621450" w:rsidRPr="00842B7D">
        <w:rPr>
          <w:sz w:val="20"/>
          <w:szCs w:val="20"/>
        </w:rPr>
        <w:t xml:space="preserve"> enable 66% operation when one line is compromise</w:t>
      </w:r>
      <w:r w:rsidR="00621450" w:rsidRPr="00842B7D">
        <w:rPr>
          <w:sz w:val="20"/>
          <w:szCs w:val="20"/>
        </w:rPr>
        <w:t xml:space="preserve">d, </w:t>
      </w:r>
      <w:r w:rsidR="00621450" w:rsidRPr="00842B7D">
        <w:rPr>
          <w:sz w:val="20"/>
          <w:szCs w:val="20"/>
        </w:rPr>
        <w:t xml:space="preserve">providing </w:t>
      </w:r>
      <w:r w:rsidR="00621450" w:rsidRPr="00842B7D">
        <w:rPr>
          <w:sz w:val="20"/>
          <w:szCs w:val="20"/>
        </w:rPr>
        <w:t xml:space="preserve">operational </w:t>
      </w:r>
      <w:r w:rsidR="00621450" w:rsidRPr="00842B7D">
        <w:rPr>
          <w:sz w:val="20"/>
          <w:szCs w:val="20"/>
        </w:rPr>
        <w:t xml:space="preserve">flexibility </w:t>
      </w:r>
      <w:r w:rsidR="00621450" w:rsidRPr="00842B7D">
        <w:rPr>
          <w:sz w:val="20"/>
          <w:szCs w:val="20"/>
        </w:rPr>
        <w:t>and redundancy</w:t>
      </w:r>
      <w:r w:rsidR="00621450" w:rsidRPr="00842B7D">
        <w:rPr>
          <w:sz w:val="20"/>
          <w:szCs w:val="20"/>
        </w:rPr>
        <w:t>.</w:t>
      </w:r>
      <w:r w:rsidR="00621450" w:rsidRPr="00842B7D">
        <w:rPr>
          <w:sz w:val="20"/>
          <w:szCs w:val="20"/>
        </w:rPr>
        <w:t xml:space="preserve"> </w:t>
      </w:r>
      <w:r w:rsidR="00621450" w:rsidRPr="00842B7D">
        <w:rPr>
          <w:sz w:val="20"/>
          <w:szCs w:val="20"/>
        </w:rPr>
        <w:t xml:space="preserve">The PERA-based layered segmentation, monitoring infrastructure, DMZ boundary, and IEC 62443 alignment collectively achieve defense-in-depth protection while respecting manufacturing's 00-06 maintenance </w:t>
      </w:r>
      <w:r w:rsidR="00621450" w:rsidRPr="00842B7D">
        <w:rPr>
          <w:sz w:val="20"/>
          <w:szCs w:val="20"/>
        </w:rPr>
        <w:t xml:space="preserve">and other </w:t>
      </w:r>
      <w:r w:rsidR="00621450" w:rsidRPr="00842B7D">
        <w:rPr>
          <w:sz w:val="20"/>
          <w:szCs w:val="20"/>
        </w:rPr>
        <w:t>constraint</w:t>
      </w:r>
      <w:r w:rsidR="00621450" w:rsidRPr="00842B7D">
        <w:rPr>
          <w:sz w:val="20"/>
          <w:szCs w:val="20"/>
        </w:rPr>
        <w:t>s</w:t>
      </w:r>
      <w:r w:rsidR="00621450" w:rsidRPr="00842B7D">
        <w:rPr>
          <w:sz w:val="20"/>
          <w:szCs w:val="20"/>
        </w:rPr>
        <w:t>.</w:t>
      </w:r>
      <w:r w:rsidR="00621450" w:rsidRPr="00842B7D">
        <w:rPr>
          <w:sz w:val="20"/>
          <w:szCs w:val="20"/>
        </w:rPr>
        <w:t xml:space="preserve"> And the various c</w:t>
      </w:r>
      <w:r w:rsidR="00621450" w:rsidRPr="00842B7D">
        <w:rPr>
          <w:sz w:val="20"/>
          <w:szCs w:val="20"/>
        </w:rPr>
        <w:t xml:space="preserve">ompensating </w:t>
      </w:r>
      <w:r w:rsidR="00621450" w:rsidRPr="00842B7D">
        <w:rPr>
          <w:sz w:val="20"/>
          <w:szCs w:val="20"/>
        </w:rPr>
        <w:t>c</w:t>
      </w:r>
      <w:r w:rsidR="00621450" w:rsidRPr="00842B7D">
        <w:rPr>
          <w:sz w:val="20"/>
          <w:szCs w:val="20"/>
        </w:rPr>
        <w:t>ontrols</w:t>
      </w:r>
      <w:r w:rsidR="00621450" w:rsidRPr="00842B7D">
        <w:rPr>
          <w:sz w:val="20"/>
          <w:szCs w:val="20"/>
        </w:rPr>
        <w:t xml:space="preserve"> which are </w:t>
      </w:r>
      <w:r w:rsidR="00CA174E" w:rsidRPr="00842B7D">
        <w:rPr>
          <w:sz w:val="20"/>
          <w:szCs w:val="20"/>
        </w:rPr>
        <w:t>enabled</w:t>
      </w:r>
      <w:r w:rsidR="00621450" w:rsidRPr="00842B7D">
        <w:rPr>
          <w:sz w:val="20"/>
          <w:szCs w:val="20"/>
        </w:rPr>
        <w:t xml:space="preserve"> allow the l</w:t>
      </w:r>
      <w:r w:rsidR="00621450" w:rsidRPr="00842B7D">
        <w:rPr>
          <w:sz w:val="20"/>
          <w:szCs w:val="20"/>
        </w:rPr>
        <w:t xml:space="preserve">egacy equipment vulnerabilities </w:t>
      </w:r>
      <w:r w:rsidR="00621450" w:rsidRPr="00842B7D">
        <w:rPr>
          <w:sz w:val="20"/>
          <w:szCs w:val="20"/>
        </w:rPr>
        <w:t xml:space="preserve">to be </w:t>
      </w:r>
      <w:r w:rsidR="00621450" w:rsidRPr="00842B7D">
        <w:rPr>
          <w:sz w:val="20"/>
          <w:szCs w:val="20"/>
        </w:rPr>
        <w:t>addressed through network isolation rather than rel</w:t>
      </w:r>
      <w:r w:rsidR="00621450" w:rsidRPr="00842B7D">
        <w:rPr>
          <w:sz w:val="20"/>
          <w:szCs w:val="20"/>
        </w:rPr>
        <w:t>ying solely</w:t>
      </w:r>
      <w:r w:rsidR="00621450" w:rsidRPr="00842B7D">
        <w:rPr>
          <w:sz w:val="20"/>
          <w:szCs w:val="20"/>
        </w:rPr>
        <w:t xml:space="preserve"> on patch management, acknowledging </w:t>
      </w:r>
      <w:r w:rsidR="00621450" w:rsidRPr="00842B7D">
        <w:rPr>
          <w:sz w:val="20"/>
          <w:szCs w:val="20"/>
        </w:rPr>
        <w:t xml:space="preserve">the legacy </w:t>
      </w:r>
      <w:r w:rsidR="00621450" w:rsidRPr="00842B7D">
        <w:rPr>
          <w:sz w:val="20"/>
          <w:szCs w:val="20"/>
        </w:rPr>
        <w:t xml:space="preserve">manufacturing equipment </w:t>
      </w:r>
      <w:r w:rsidR="00621450" w:rsidRPr="00842B7D">
        <w:rPr>
          <w:sz w:val="20"/>
          <w:szCs w:val="20"/>
        </w:rPr>
        <w:t xml:space="preserve">that </w:t>
      </w:r>
      <w:r w:rsidR="00CA174E" w:rsidRPr="00842B7D">
        <w:rPr>
          <w:sz w:val="20"/>
          <w:szCs w:val="20"/>
        </w:rPr>
        <w:t>possibly</w:t>
      </w:r>
      <w:r w:rsidR="00621450" w:rsidRPr="00842B7D">
        <w:rPr>
          <w:sz w:val="20"/>
          <w:szCs w:val="20"/>
        </w:rPr>
        <w:t xml:space="preserve"> exist</w:t>
      </w:r>
      <w:r w:rsidR="00621450" w:rsidRPr="00842B7D">
        <w:rPr>
          <w:sz w:val="20"/>
          <w:szCs w:val="20"/>
        </w:rPr>
        <w:t>.</w:t>
      </w:r>
      <w:r w:rsidRPr="00842B7D">
        <w:rPr>
          <w:sz w:val="20"/>
          <w:szCs w:val="20"/>
          <w:lang w:val="en-GB"/>
        </w:rPr>
        <w:br/>
      </w:r>
    </w:p>
    <w:p w14:paraId="7249493E" w14:textId="74F03E53" w:rsidR="00253E8A" w:rsidRPr="00842B7D" w:rsidRDefault="005D102E" w:rsidP="005D102E">
      <w:pPr>
        <w:ind w:right="15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However</w:t>
      </w:r>
      <w:r w:rsidR="00305CB9" w:rsidRPr="00842B7D">
        <w:rPr>
          <w:sz w:val="20"/>
          <w:szCs w:val="20"/>
        </w:rPr>
        <w:t xml:space="preserve">, </w:t>
      </w:r>
      <w:r w:rsidRPr="00842B7D">
        <w:rPr>
          <w:sz w:val="20"/>
          <w:szCs w:val="20"/>
        </w:rPr>
        <w:t xml:space="preserve">weaknesses exist. </w:t>
      </w:r>
      <w:r w:rsidR="00CA174E" w:rsidRPr="00842B7D">
        <w:rPr>
          <w:sz w:val="20"/>
          <w:szCs w:val="20"/>
        </w:rPr>
        <w:t>The operational complexity of the proposed security architecture</w:t>
      </w:r>
      <w:r w:rsidR="00CA174E" w:rsidRPr="00842B7D">
        <w:rPr>
          <w:sz w:val="20"/>
          <w:szCs w:val="20"/>
        </w:rPr>
        <w:t xml:space="preserve"> </w:t>
      </w:r>
      <w:r w:rsidR="00CA174E" w:rsidRPr="00842B7D">
        <w:rPr>
          <w:sz w:val="20"/>
          <w:szCs w:val="20"/>
        </w:rPr>
        <w:t xml:space="preserve">introduces many specialization requirements like the need for </w:t>
      </w:r>
      <w:r w:rsidR="00CA174E" w:rsidRPr="00842B7D">
        <w:rPr>
          <w:sz w:val="20"/>
          <w:szCs w:val="20"/>
        </w:rPr>
        <w:t>cybersecurity - IT personnel</w:t>
      </w:r>
      <w:r w:rsidR="00CA174E" w:rsidRPr="00842B7D">
        <w:rPr>
          <w:sz w:val="20"/>
          <w:szCs w:val="20"/>
        </w:rPr>
        <w:t xml:space="preserve"> that specializes in OT security and misconfiguration risks, which cannot be avoided if we want to achieve defense in depth.  </w:t>
      </w:r>
      <w:r w:rsidR="00747210" w:rsidRPr="00842B7D">
        <w:rPr>
          <w:sz w:val="20"/>
          <w:szCs w:val="20"/>
        </w:rPr>
        <w:t xml:space="preserve">There is also some trade-offs due to the design, since the maintenance window limits the </w:t>
      </w:r>
      <w:r w:rsidR="00747210" w:rsidRPr="00842B7D">
        <w:rPr>
          <w:sz w:val="20"/>
          <w:szCs w:val="20"/>
        </w:rPr>
        <w:t>rapid incident response during production hours</w:t>
      </w:r>
      <w:r w:rsidR="00747210" w:rsidRPr="00842B7D">
        <w:rPr>
          <w:sz w:val="20"/>
          <w:szCs w:val="20"/>
        </w:rPr>
        <w:t>, the detailed and continuous</w:t>
      </w:r>
      <w:r w:rsidR="00747210" w:rsidRPr="00842B7D">
        <w:rPr>
          <w:sz w:val="20"/>
          <w:szCs w:val="20"/>
        </w:rPr>
        <w:t xml:space="preserve"> monitoring</w:t>
      </w:r>
      <w:r w:rsidR="00747210" w:rsidRPr="00842B7D">
        <w:rPr>
          <w:sz w:val="20"/>
          <w:szCs w:val="20"/>
        </w:rPr>
        <w:t xml:space="preserve"> can</w:t>
      </w:r>
      <w:r w:rsidR="00747210" w:rsidRPr="00842B7D">
        <w:rPr>
          <w:sz w:val="20"/>
          <w:szCs w:val="20"/>
        </w:rPr>
        <w:t xml:space="preserve"> generate false-positive alerts causing fatigue to the personnel</w:t>
      </w:r>
      <w:r w:rsidR="00747210" w:rsidRPr="00842B7D">
        <w:rPr>
          <w:sz w:val="20"/>
          <w:szCs w:val="20"/>
        </w:rPr>
        <w:t xml:space="preserve"> and the </w:t>
      </w:r>
      <w:r w:rsidR="00747210" w:rsidRPr="00842B7D">
        <w:rPr>
          <w:sz w:val="20"/>
          <w:szCs w:val="20"/>
        </w:rPr>
        <w:t>encryption adds latency to the real-time operations</w:t>
      </w:r>
      <w:r w:rsidR="00747210" w:rsidRPr="00842B7D">
        <w:rPr>
          <w:sz w:val="20"/>
          <w:szCs w:val="20"/>
        </w:rPr>
        <w:t xml:space="preserve">. Finally, in the case of </w:t>
      </w:r>
      <w:r w:rsidR="00747210" w:rsidRPr="00842B7D">
        <w:rPr>
          <w:sz w:val="20"/>
          <w:szCs w:val="20"/>
          <w:lang w:val="en-GB"/>
        </w:rPr>
        <w:t>n</w:t>
      </w:r>
      <w:r w:rsidR="00747210" w:rsidRPr="00842B7D">
        <w:rPr>
          <w:sz w:val="20"/>
          <w:szCs w:val="20"/>
          <w:lang w:val="en-GB"/>
        </w:rPr>
        <w:t>etwork-wide compromises</w:t>
      </w:r>
      <w:r w:rsidR="00747210" w:rsidRPr="00842B7D">
        <w:rPr>
          <w:sz w:val="20"/>
          <w:szCs w:val="20"/>
          <w:lang w:val="en-GB"/>
        </w:rPr>
        <w:t xml:space="preserve"> or against attacks from </w:t>
      </w:r>
      <w:r w:rsidR="00747210" w:rsidRPr="00842B7D">
        <w:rPr>
          <w:sz w:val="20"/>
          <w:szCs w:val="20"/>
          <w:lang w:val="en-GB"/>
        </w:rPr>
        <w:t xml:space="preserve">sophisticated nation-state actors </w:t>
      </w:r>
      <w:r w:rsidR="00747210" w:rsidRPr="00842B7D">
        <w:rPr>
          <w:sz w:val="20"/>
          <w:szCs w:val="20"/>
          <w:lang w:val="en-GB"/>
        </w:rPr>
        <w:t>exploiting</w:t>
      </w:r>
      <w:r w:rsidR="00747210" w:rsidRPr="00842B7D">
        <w:rPr>
          <w:sz w:val="20"/>
          <w:szCs w:val="20"/>
          <w:lang w:val="en-GB"/>
        </w:rPr>
        <w:t xml:space="preserve"> zero-days</w:t>
      </w:r>
      <w:r w:rsidR="00747210" w:rsidRPr="00842B7D">
        <w:rPr>
          <w:sz w:val="20"/>
          <w:szCs w:val="20"/>
          <w:lang w:val="en-GB"/>
        </w:rPr>
        <w:t xml:space="preserve">, </w:t>
      </w:r>
      <w:r w:rsidR="00747210" w:rsidRPr="00842B7D">
        <w:rPr>
          <w:sz w:val="20"/>
          <w:szCs w:val="20"/>
          <w:lang w:val="en-GB"/>
        </w:rPr>
        <w:t xml:space="preserve">all three </w:t>
      </w:r>
      <w:r w:rsidR="00747210" w:rsidRPr="00842B7D">
        <w:rPr>
          <w:sz w:val="20"/>
          <w:szCs w:val="20"/>
          <w:lang w:val="en-GB"/>
        </w:rPr>
        <w:t xml:space="preserve">production </w:t>
      </w:r>
      <w:r w:rsidR="00747210" w:rsidRPr="00842B7D">
        <w:rPr>
          <w:sz w:val="20"/>
          <w:szCs w:val="20"/>
          <w:lang w:val="en-GB"/>
        </w:rPr>
        <w:t>lines</w:t>
      </w:r>
      <w:r w:rsidR="00747210" w:rsidRPr="00842B7D">
        <w:rPr>
          <w:sz w:val="20"/>
          <w:szCs w:val="20"/>
          <w:lang w:val="en-GB"/>
        </w:rPr>
        <w:t xml:space="preserve"> may be affected, </w:t>
      </w:r>
      <w:r w:rsidR="00747210" w:rsidRPr="00842B7D">
        <w:rPr>
          <w:sz w:val="20"/>
          <w:szCs w:val="20"/>
          <w:lang w:val="en-GB"/>
        </w:rPr>
        <w:t>and</w:t>
      </w:r>
      <w:r w:rsidR="00747210" w:rsidRPr="00842B7D">
        <w:rPr>
          <w:sz w:val="20"/>
          <w:szCs w:val="20"/>
          <w:lang w:val="en-GB"/>
        </w:rPr>
        <w:t xml:space="preserve"> as a result the</w:t>
      </w:r>
      <w:r w:rsidR="00747210" w:rsidRPr="00842B7D">
        <w:rPr>
          <w:sz w:val="20"/>
          <w:szCs w:val="20"/>
          <w:lang w:val="en-GB"/>
        </w:rPr>
        <w:t xml:space="preserve"> just-in-time supply chains </w:t>
      </w:r>
      <w:r w:rsidR="00747210" w:rsidRPr="00842B7D">
        <w:rPr>
          <w:sz w:val="20"/>
          <w:szCs w:val="20"/>
          <w:lang w:val="en-GB"/>
        </w:rPr>
        <w:t xml:space="preserve">will </w:t>
      </w:r>
      <w:r w:rsidR="00747210" w:rsidRPr="00842B7D">
        <w:rPr>
          <w:sz w:val="20"/>
          <w:szCs w:val="20"/>
          <w:lang w:val="en-GB"/>
        </w:rPr>
        <w:t xml:space="preserve">create </w:t>
      </w:r>
      <w:r w:rsidR="00747210" w:rsidRPr="00842B7D">
        <w:rPr>
          <w:sz w:val="20"/>
          <w:szCs w:val="20"/>
          <w:lang w:val="en-GB"/>
        </w:rPr>
        <w:t xml:space="preserve">out of ordinary </w:t>
      </w:r>
      <w:r w:rsidR="00747210" w:rsidRPr="00842B7D">
        <w:rPr>
          <w:sz w:val="20"/>
          <w:szCs w:val="20"/>
          <w:lang w:val="en-GB"/>
        </w:rPr>
        <w:t>recovery time pressures.</w:t>
      </w:r>
    </w:p>
    <w:p w14:paraId="008BBBF3" w14:textId="6C6A92A0" w:rsidR="00253E8A" w:rsidRPr="00842B7D" w:rsidRDefault="00F60184" w:rsidP="00CD3B87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t>Summary and conclusions</w:t>
      </w:r>
    </w:p>
    <w:p w14:paraId="7BBD649C" w14:textId="77777777" w:rsidR="00747210" w:rsidRPr="00842B7D" w:rsidRDefault="00747210" w:rsidP="00747210">
      <w:pPr>
        <w:rPr>
          <w:lang w:eastAsia="sv-SE"/>
        </w:rPr>
      </w:pPr>
    </w:p>
    <w:p w14:paraId="3C68D354" w14:textId="13F4E78A" w:rsidR="007039AF" w:rsidRPr="00842B7D" w:rsidRDefault="007E41AD" w:rsidP="005D102E">
      <w:pPr>
        <w:ind w:right="15"/>
        <w:jc w:val="left"/>
        <w:rPr>
          <w:sz w:val="20"/>
          <w:szCs w:val="20"/>
        </w:rPr>
      </w:pPr>
      <w:r w:rsidRPr="00842B7D">
        <w:rPr>
          <w:sz w:val="20"/>
          <w:szCs w:val="20"/>
        </w:rPr>
        <w:t xml:space="preserve">In the earlier sections we analyzed why the OT security </w:t>
      </w:r>
      <w:r w:rsidRPr="00842B7D">
        <w:rPr>
          <w:sz w:val="20"/>
          <w:szCs w:val="20"/>
        </w:rPr>
        <w:t>requires AIC prioritization</w:t>
      </w:r>
      <w:r w:rsidRPr="00842B7D">
        <w:rPr>
          <w:sz w:val="20"/>
          <w:szCs w:val="20"/>
        </w:rPr>
        <w:t xml:space="preserve">, instead of the traditional </w:t>
      </w:r>
      <w:r w:rsidRPr="00842B7D">
        <w:rPr>
          <w:sz w:val="20"/>
          <w:szCs w:val="20"/>
        </w:rPr>
        <w:t>CIA</w:t>
      </w:r>
      <w:r w:rsidRPr="00842B7D">
        <w:rPr>
          <w:sz w:val="20"/>
          <w:szCs w:val="20"/>
        </w:rPr>
        <w:t xml:space="preserve"> model, </w:t>
      </w:r>
      <w:r w:rsidRPr="00842B7D">
        <w:rPr>
          <w:sz w:val="20"/>
          <w:szCs w:val="20"/>
        </w:rPr>
        <w:t>driving availability-centric design.</w:t>
      </w:r>
      <w:r w:rsidRPr="00842B7D">
        <w:rPr>
          <w:sz w:val="20"/>
          <w:szCs w:val="20"/>
        </w:rPr>
        <w:t xml:space="preserve"> The </w:t>
      </w:r>
      <w:r w:rsidRPr="00842B7D">
        <w:rPr>
          <w:sz w:val="20"/>
          <w:szCs w:val="20"/>
        </w:rPr>
        <w:t>conceptualization</w:t>
      </w:r>
      <w:r w:rsidRPr="00842B7D">
        <w:rPr>
          <w:sz w:val="20"/>
          <w:szCs w:val="20"/>
        </w:rPr>
        <w:t xml:space="preserve"> of the proposed architecture achieves a strong protection against realistic threats, while we acknowledge that there are trade-offs that cannot be eliminated, such as </w:t>
      </w:r>
      <w:r w:rsidRPr="00842B7D">
        <w:rPr>
          <w:sz w:val="20"/>
          <w:szCs w:val="20"/>
          <w:lang w:val="en-GB"/>
        </w:rPr>
        <w:t>maintenance windows restrict incident response timing,</w:t>
      </w:r>
      <w:r w:rsidRPr="00842B7D">
        <w:rPr>
          <w:sz w:val="20"/>
          <w:szCs w:val="20"/>
          <w:lang w:val="en-GB"/>
        </w:rPr>
        <w:t xml:space="preserve"> </w:t>
      </w:r>
      <w:r w:rsidRPr="00842B7D">
        <w:rPr>
          <w:sz w:val="20"/>
          <w:szCs w:val="20"/>
          <w:lang w:val="en-GB"/>
        </w:rPr>
        <w:t>segmentation introduces latency, monitoring generates alert fatigue</w:t>
      </w:r>
      <w:r w:rsidRPr="00842B7D">
        <w:rPr>
          <w:sz w:val="20"/>
          <w:szCs w:val="20"/>
          <w:lang w:val="en-GB"/>
        </w:rPr>
        <w:t xml:space="preserve"> and maybe more. </w:t>
      </w:r>
      <w:r w:rsidR="007039AF" w:rsidRPr="00842B7D">
        <w:rPr>
          <w:sz w:val="20"/>
          <w:szCs w:val="20"/>
          <w:lang w:val="en-GB"/>
        </w:rPr>
        <w:br/>
      </w:r>
      <w:r w:rsidR="007039AF" w:rsidRPr="00842B7D">
        <w:rPr>
          <w:sz w:val="20"/>
          <w:szCs w:val="20"/>
          <w:lang w:val="en-GB"/>
        </w:rPr>
        <w:br/>
      </w:r>
      <w:r w:rsidR="007039AF" w:rsidRPr="00842B7D">
        <w:rPr>
          <w:sz w:val="20"/>
          <w:szCs w:val="20"/>
        </w:rPr>
        <w:t>Moreover, through</w:t>
      </w:r>
      <w:r w:rsidR="005F2590" w:rsidRPr="00842B7D">
        <w:rPr>
          <w:sz w:val="20"/>
          <w:szCs w:val="20"/>
        </w:rPr>
        <w:t xml:space="preserve"> this assignment we understand that</w:t>
      </w:r>
      <w:r w:rsidR="005D102E" w:rsidRPr="00842B7D">
        <w:rPr>
          <w:sz w:val="20"/>
          <w:szCs w:val="20"/>
        </w:rPr>
        <w:t xml:space="preserve"> OT security architecture must be context-specific</w:t>
      </w:r>
      <w:r w:rsidR="00305CB9" w:rsidRPr="00842B7D">
        <w:rPr>
          <w:sz w:val="20"/>
          <w:szCs w:val="20"/>
        </w:rPr>
        <w:t>,</w:t>
      </w:r>
      <w:r w:rsidR="007039AF" w:rsidRPr="00842B7D">
        <w:rPr>
          <w:sz w:val="20"/>
          <w:szCs w:val="20"/>
        </w:rPr>
        <w:t xml:space="preserve"> since</w:t>
      </w:r>
      <w:r w:rsidR="00305CB9" w:rsidRPr="00842B7D">
        <w:rPr>
          <w:sz w:val="20"/>
          <w:szCs w:val="20"/>
        </w:rPr>
        <w:t xml:space="preserve"> </w:t>
      </w:r>
      <w:r w:rsidR="005D102E" w:rsidRPr="00842B7D">
        <w:rPr>
          <w:sz w:val="20"/>
          <w:szCs w:val="20"/>
        </w:rPr>
        <w:t>generic IT frameworks prove inadequate for operational requirements</w:t>
      </w:r>
      <w:r w:rsidR="007039AF" w:rsidRPr="00842B7D">
        <w:rPr>
          <w:sz w:val="20"/>
          <w:szCs w:val="20"/>
        </w:rPr>
        <w:t xml:space="preserve">. Also, our approach is </w:t>
      </w:r>
      <w:r w:rsidR="007039AF" w:rsidRPr="00842B7D">
        <w:rPr>
          <w:sz w:val="20"/>
          <w:szCs w:val="20"/>
        </w:rPr>
        <w:t>transferable to other OT sectors (power, oil/gas, pharma) while requiring sector-specific adaptations.</w:t>
      </w:r>
      <w:r w:rsidR="007039AF" w:rsidRPr="00842B7D">
        <w:rPr>
          <w:sz w:val="20"/>
          <w:szCs w:val="20"/>
        </w:rPr>
        <w:br/>
      </w:r>
      <w:r w:rsidR="007039AF" w:rsidRPr="00842B7D">
        <w:rPr>
          <w:sz w:val="20"/>
          <w:szCs w:val="20"/>
        </w:rPr>
        <w:br/>
        <w:t>In conclusion, e</w:t>
      </w:r>
      <w:r w:rsidR="007039AF" w:rsidRPr="00842B7D">
        <w:rPr>
          <w:sz w:val="20"/>
          <w:szCs w:val="20"/>
        </w:rPr>
        <w:t>ffective OT security is pragmatic</w:t>
      </w:r>
      <w:r w:rsidR="007039AF" w:rsidRPr="00842B7D">
        <w:rPr>
          <w:sz w:val="20"/>
          <w:szCs w:val="20"/>
        </w:rPr>
        <w:t xml:space="preserve"> and realistic</w:t>
      </w:r>
      <w:r w:rsidR="007039AF" w:rsidRPr="00842B7D">
        <w:rPr>
          <w:sz w:val="20"/>
          <w:szCs w:val="20"/>
        </w:rPr>
        <w:t xml:space="preserve"> security. It succeeds by aligning availability protection with business objectives, not by pursuing security ideals that conflict with them.</w:t>
      </w:r>
      <w:r w:rsidR="007039AF" w:rsidRPr="00842B7D">
        <w:rPr>
          <w:sz w:val="20"/>
          <w:szCs w:val="20"/>
        </w:rPr>
        <w:t xml:space="preserve"> Also, to implement effective OT security, we </w:t>
      </w:r>
      <w:proofErr w:type="gramStart"/>
      <w:r w:rsidR="007039AF" w:rsidRPr="00842B7D">
        <w:rPr>
          <w:sz w:val="20"/>
          <w:szCs w:val="20"/>
        </w:rPr>
        <w:t>have to</w:t>
      </w:r>
      <w:proofErr w:type="gramEnd"/>
      <w:r w:rsidR="007039AF" w:rsidRPr="00842B7D">
        <w:rPr>
          <w:sz w:val="20"/>
          <w:szCs w:val="20"/>
        </w:rPr>
        <w:t xml:space="preserve"> understand</w:t>
      </w:r>
      <w:r w:rsidR="007039AF" w:rsidRPr="00842B7D">
        <w:rPr>
          <w:sz w:val="20"/>
          <w:szCs w:val="20"/>
        </w:rPr>
        <w:t xml:space="preserve"> operational context deeply, identify realistic threat profiles, prioritize by business impact, and manage trade-offs transparently rather than denying they exist.</w:t>
      </w:r>
    </w:p>
    <w:p w14:paraId="3E36C611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3C9FA7A0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7E252B6F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6DA4D55B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1607C51D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7CCA9FA9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5D76CAE9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5DE9D55D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3A944B02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77CDBE15" w14:textId="77777777" w:rsidR="007039AF" w:rsidRPr="00842B7D" w:rsidRDefault="007039AF" w:rsidP="005D102E">
      <w:pPr>
        <w:ind w:right="15"/>
        <w:jc w:val="left"/>
        <w:rPr>
          <w:sz w:val="20"/>
          <w:szCs w:val="20"/>
        </w:rPr>
      </w:pPr>
    </w:p>
    <w:p w14:paraId="6E496359" w14:textId="4B2DBC18" w:rsidR="00747210" w:rsidRPr="00842B7D" w:rsidRDefault="00305CB9" w:rsidP="007039AF">
      <w:pPr>
        <w:ind w:right="15"/>
        <w:jc w:val="left"/>
        <w:rPr>
          <w:sz w:val="20"/>
          <w:szCs w:val="20"/>
        </w:rPr>
      </w:pPr>
      <w:r w:rsidRPr="00842B7D">
        <w:rPr>
          <w:sz w:val="20"/>
          <w:szCs w:val="20"/>
        </w:rPr>
        <w:t xml:space="preserve"> </w:t>
      </w:r>
    </w:p>
    <w:p w14:paraId="2DD418C1" w14:textId="78B27837" w:rsidR="00D17F76" w:rsidRPr="00842B7D" w:rsidRDefault="00305CB9" w:rsidP="00D17F76">
      <w:pPr>
        <w:pStyle w:val="Heading1"/>
        <w:rPr>
          <w:sz w:val="20"/>
          <w:szCs w:val="20"/>
        </w:rPr>
      </w:pPr>
      <w:r w:rsidRPr="00842B7D">
        <w:rPr>
          <w:sz w:val="20"/>
          <w:szCs w:val="20"/>
        </w:rPr>
        <w:lastRenderedPageBreak/>
        <w:t xml:space="preserve">         </w:t>
      </w:r>
      <w:r w:rsidR="00D17F76" w:rsidRPr="00842B7D">
        <w:rPr>
          <w:sz w:val="20"/>
          <w:szCs w:val="20"/>
        </w:rPr>
        <w:t xml:space="preserve">References </w:t>
      </w:r>
    </w:p>
    <w:p w14:paraId="3CC67B2E" w14:textId="77777777" w:rsidR="00D17F76" w:rsidRPr="00842B7D" w:rsidRDefault="00D17F76" w:rsidP="00D17F76">
      <w:pPr>
        <w:ind w:right="15"/>
        <w:rPr>
          <w:sz w:val="20"/>
          <w:szCs w:val="20"/>
        </w:rPr>
      </w:pPr>
    </w:p>
    <w:p w14:paraId="25707019" w14:textId="01FA0F9E" w:rsidR="00D17F76" w:rsidRPr="00842B7D" w:rsidRDefault="00D17F76" w:rsidP="003410EA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[1]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Raich, R., Raich, A. and Kinhekar, N.</w:t>
      </w:r>
      <w:r w:rsidR="00A507A3" w:rsidRPr="00842B7D">
        <w:rPr>
          <w:sz w:val="20"/>
          <w:szCs w:val="20"/>
        </w:rPr>
        <w:t xml:space="preserve">  </w:t>
      </w:r>
      <w:r w:rsidRPr="00842B7D">
        <w:rPr>
          <w:sz w:val="20"/>
          <w:szCs w:val="20"/>
        </w:rPr>
        <w:t>(</w:t>
      </w:r>
      <w:r w:rsidR="003410EA" w:rsidRPr="00842B7D">
        <w:rPr>
          <w:sz w:val="20"/>
          <w:szCs w:val="20"/>
        </w:rPr>
        <w:t>2025</w:t>
      </w:r>
      <w:r w:rsidRPr="00842B7D">
        <w:rPr>
          <w:sz w:val="20"/>
          <w:szCs w:val="20"/>
        </w:rPr>
        <w:t xml:space="preserve">) </w:t>
      </w:r>
      <w:r w:rsidR="00A507A3" w:rsidRPr="00842B7D">
        <w:rPr>
          <w:sz w:val="20"/>
          <w:szCs w:val="20"/>
        </w:rPr>
        <w:t>Securing the Convergence of IT and OT Networks in Cyber Physical System: Policy, Architecture and Implementation Challenges. Proceedings of the International Conference on Cyber Security for Critical Infrastructures (KEIS), 2025.</w:t>
      </w:r>
    </w:p>
    <w:p w14:paraId="6589477F" w14:textId="77777777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</w:p>
    <w:p w14:paraId="5E88B9DD" w14:textId="7CA9F379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[2]</w:t>
      </w:r>
      <w:r w:rsidRPr="00842B7D">
        <w:rPr>
          <w:sz w:val="20"/>
          <w:szCs w:val="20"/>
        </w:rPr>
        <w:tab/>
      </w:r>
      <w:proofErr w:type="spellStart"/>
      <w:r w:rsidR="00A507A3" w:rsidRPr="00842B7D">
        <w:rPr>
          <w:sz w:val="20"/>
          <w:szCs w:val="20"/>
        </w:rPr>
        <w:t>Oudina</w:t>
      </w:r>
      <w:proofErr w:type="spellEnd"/>
      <w:r w:rsidR="00A507A3" w:rsidRPr="00842B7D">
        <w:rPr>
          <w:sz w:val="20"/>
          <w:szCs w:val="20"/>
        </w:rPr>
        <w:t xml:space="preserve">, Z., </w:t>
      </w:r>
      <w:proofErr w:type="spellStart"/>
      <w:r w:rsidR="00A507A3" w:rsidRPr="00842B7D">
        <w:rPr>
          <w:sz w:val="20"/>
          <w:szCs w:val="20"/>
        </w:rPr>
        <w:t>Derdour</w:t>
      </w:r>
      <w:proofErr w:type="spellEnd"/>
      <w:r w:rsidR="00A507A3" w:rsidRPr="00842B7D">
        <w:rPr>
          <w:sz w:val="20"/>
          <w:szCs w:val="20"/>
        </w:rPr>
        <w:t xml:space="preserve">, M., Dib, A. and </w:t>
      </w:r>
      <w:proofErr w:type="spellStart"/>
      <w:r w:rsidR="00A507A3" w:rsidRPr="00842B7D">
        <w:rPr>
          <w:sz w:val="20"/>
          <w:szCs w:val="20"/>
        </w:rPr>
        <w:t>Aouidate</w:t>
      </w:r>
      <w:proofErr w:type="spellEnd"/>
      <w:r w:rsidR="00A507A3" w:rsidRPr="00842B7D">
        <w:rPr>
          <w:sz w:val="20"/>
          <w:szCs w:val="20"/>
        </w:rPr>
        <w:t>, A. M.</w:t>
      </w:r>
      <w:r w:rsidR="00A507A3" w:rsidRPr="00842B7D">
        <w:rPr>
          <w:sz w:val="20"/>
          <w:szCs w:val="20"/>
        </w:rPr>
        <w:t xml:space="preserve"> </w:t>
      </w:r>
      <w:r w:rsidR="003410EA" w:rsidRPr="00842B7D">
        <w:rPr>
          <w:sz w:val="20"/>
          <w:szCs w:val="20"/>
        </w:rPr>
        <w:t xml:space="preserve">(2025) </w:t>
      </w:r>
      <w:r w:rsidR="00A507A3" w:rsidRPr="00842B7D">
        <w:rPr>
          <w:sz w:val="20"/>
          <w:szCs w:val="20"/>
        </w:rPr>
        <w:t>Model Based System Engineering for Trust SCADA and ICS Systems in Oil &amp; Gas Industry. Proceedings of the IEEE Conference on Systems Engineering, 2025.</w:t>
      </w:r>
    </w:p>
    <w:p w14:paraId="3E4F2E40" w14:textId="77777777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</w:p>
    <w:p w14:paraId="7EAE145A" w14:textId="69A49A39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[3]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 xml:space="preserve">Alladi, T., </w:t>
      </w:r>
      <w:proofErr w:type="spellStart"/>
      <w:r w:rsidR="00A507A3" w:rsidRPr="00842B7D">
        <w:rPr>
          <w:sz w:val="20"/>
          <w:szCs w:val="20"/>
        </w:rPr>
        <w:t>Chamola</w:t>
      </w:r>
      <w:proofErr w:type="spellEnd"/>
      <w:r w:rsidR="00A507A3" w:rsidRPr="00842B7D">
        <w:rPr>
          <w:sz w:val="20"/>
          <w:szCs w:val="20"/>
        </w:rPr>
        <w:t xml:space="preserve">, V. and </w:t>
      </w:r>
      <w:proofErr w:type="spellStart"/>
      <w:r w:rsidR="00A507A3" w:rsidRPr="00842B7D">
        <w:rPr>
          <w:sz w:val="20"/>
          <w:szCs w:val="20"/>
        </w:rPr>
        <w:t>Zeadally</w:t>
      </w:r>
      <w:proofErr w:type="spellEnd"/>
      <w:r w:rsidR="00A507A3" w:rsidRPr="00842B7D">
        <w:rPr>
          <w:sz w:val="20"/>
          <w:szCs w:val="20"/>
        </w:rPr>
        <w:t>, S.</w:t>
      </w:r>
      <w:r w:rsidR="00A507A3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>(</w:t>
      </w:r>
      <w:r w:rsidR="003410EA" w:rsidRPr="00842B7D">
        <w:rPr>
          <w:sz w:val="20"/>
          <w:szCs w:val="20"/>
        </w:rPr>
        <w:t>2020</w:t>
      </w:r>
      <w:r w:rsidRPr="00842B7D">
        <w:rPr>
          <w:sz w:val="20"/>
          <w:szCs w:val="20"/>
        </w:rPr>
        <w:t xml:space="preserve">) </w:t>
      </w:r>
      <w:r w:rsidR="00A507A3" w:rsidRPr="00842B7D">
        <w:rPr>
          <w:sz w:val="20"/>
          <w:szCs w:val="20"/>
        </w:rPr>
        <w:t>Industrial Control Systems Cyberattack Trends and Countermeasures. IEEE Access, Vol. 8, pp. 183897-183937.</w:t>
      </w:r>
    </w:p>
    <w:p w14:paraId="1EB7E72F" w14:textId="77777777" w:rsidR="003410EA" w:rsidRPr="00842B7D" w:rsidRDefault="003410EA" w:rsidP="00D17F76">
      <w:pPr>
        <w:ind w:left="720" w:right="15" w:hanging="720"/>
        <w:jc w:val="left"/>
        <w:rPr>
          <w:sz w:val="20"/>
          <w:szCs w:val="20"/>
        </w:rPr>
      </w:pPr>
    </w:p>
    <w:p w14:paraId="4BD2D044" w14:textId="67F56546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[4]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 xml:space="preserve">Mesbah, M., Elsayed, M. S., </w:t>
      </w:r>
      <w:proofErr w:type="spellStart"/>
      <w:r w:rsidR="00A507A3" w:rsidRPr="00842B7D">
        <w:rPr>
          <w:sz w:val="20"/>
          <w:szCs w:val="20"/>
        </w:rPr>
        <w:t>Jurcut</w:t>
      </w:r>
      <w:proofErr w:type="spellEnd"/>
      <w:r w:rsidR="00A507A3" w:rsidRPr="00842B7D">
        <w:rPr>
          <w:sz w:val="20"/>
          <w:szCs w:val="20"/>
        </w:rPr>
        <w:t>, A. D. and Azer, M.</w:t>
      </w:r>
      <w:r w:rsidR="00A507A3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>(</w:t>
      </w:r>
      <w:r w:rsidR="003410EA" w:rsidRPr="00842B7D">
        <w:rPr>
          <w:sz w:val="20"/>
          <w:szCs w:val="20"/>
        </w:rPr>
        <w:t>2023</w:t>
      </w:r>
      <w:r w:rsidRPr="00842B7D">
        <w:rPr>
          <w:sz w:val="20"/>
          <w:szCs w:val="20"/>
        </w:rPr>
        <w:t xml:space="preserve">) </w:t>
      </w:r>
      <w:r w:rsidR="00A507A3" w:rsidRPr="00842B7D">
        <w:rPr>
          <w:sz w:val="20"/>
          <w:szCs w:val="20"/>
        </w:rPr>
        <w:t>Analysis of ICS and SCADA Systems Attacks Using Honeypots. Proceedings of the 23rd International Conference on Enterprise Information Systems (ICEIS), pp. 580-589.</w:t>
      </w:r>
    </w:p>
    <w:p w14:paraId="745A5557" w14:textId="77777777" w:rsidR="003410EA" w:rsidRPr="00842B7D" w:rsidRDefault="003410EA" w:rsidP="00D17F76">
      <w:pPr>
        <w:ind w:left="720" w:right="15" w:hanging="720"/>
        <w:jc w:val="left"/>
        <w:rPr>
          <w:sz w:val="20"/>
          <w:szCs w:val="20"/>
        </w:rPr>
      </w:pPr>
    </w:p>
    <w:p w14:paraId="3B8D0719" w14:textId="4CC89964" w:rsidR="00D17F76" w:rsidRPr="00842B7D" w:rsidRDefault="00D17F76" w:rsidP="003410EA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[5]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Bukhari, T. T., Oladimeji, O., Etim, E. D. and Ajayi, J. O.</w:t>
      </w:r>
      <w:r w:rsidR="00A507A3" w:rsidRPr="00842B7D">
        <w:rPr>
          <w:sz w:val="20"/>
          <w:szCs w:val="20"/>
        </w:rPr>
        <w:t xml:space="preserve"> </w:t>
      </w:r>
      <w:r w:rsidRPr="00842B7D">
        <w:rPr>
          <w:sz w:val="20"/>
          <w:szCs w:val="20"/>
        </w:rPr>
        <w:t>(20</w:t>
      </w:r>
      <w:r w:rsidR="003410EA" w:rsidRPr="00842B7D">
        <w:rPr>
          <w:sz w:val="20"/>
          <w:szCs w:val="20"/>
        </w:rPr>
        <w:t>19</w:t>
      </w:r>
      <w:r w:rsidRPr="00842B7D">
        <w:rPr>
          <w:sz w:val="20"/>
          <w:szCs w:val="20"/>
        </w:rPr>
        <w:t xml:space="preserve">) </w:t>
      </w:r>
      <w:r w:rsidR="00A507A3" w:rsidRPr="00842B7D">
        <w:rPr>
          <w:sz w:val="20"/>
          <w:szCs w:val="20"/>
        </w:rPr>
        <w:t>Toward Zero-Trust Networking: A Holistic Paradigm Shift for Enterprise Security in Digital Transformation Landscapes. IEEE Access, Vol. 7, pp. 186745-186765.</w:t>
      </w:r>
    </w:p>
    <w:p w14:paraId="7679FB56" w14:textId="77777777" w:rsidR="003410EA" w:rsidRPr="00842B7D" w:rsidRDefault="003410EA" w:rsidP="003410EA">
      <w:pPr>
        <w:ind w:left="720" w:right="15" w:hanging="720"/>
        <w:jc w:val="left"/>
        <w:rPr>
          <w:sz w:val="20"/>
          <w:szCs w:val="20"/>
        </w:rPr>
      </w:pPr>
    </w:p>
    <w:p w14:paraId="7E98F2D1" w14:textId="38927154" w:rsidR="00D17F76" w:rsidRPr="00842B7D" w:rsidRDefault="00D17F76" w:rsidP="003410EA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[6]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Ravi, C. S., Shaik, M., Saini, V., Chitta, S. and Bonam, V. S. M. (2025) Beyond the Firewall: Implementing Zero Trust with Network Microsegmentation. IEEE Security &amp; Privacy, Vol. 23, No. 2, pp. 45-54.</w:t>
      </w:r>
    </w:p>
    <w:p w14:paraId="2C7DDE08" w14:textId="77777777" w:rsidR="003410EA" w:rsidRPr="00842B7D" w:rsidRDefault="003410EA" w:rsidP="003410EA">
      <w:pPr>
        <w:ind w:left="720" w:right="15" w:hanging="720"/>
        <w:jc w:val="left"/>
        <w:rPr>
          <w:sz w:val="20"/>
          <w:szCs w:val="20"/>
        </w:rPr>
      </w:pPr>
    </w:p>
    <w:p w14:paraId="6ED23BD1" w14:textId="305BA5F1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[7]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Leander, B., Čaušević, A. and Hansson, H. (2019) Applicability of the IEC 62443 Standard in Industry 4.0/</w:t>
      </w:r>
      <w:proofErr w:type="spellStart"/>
      <w:r w:rsidR="00A507A3" w:rsidRPr="00842B7D">
        <w:rPr>
          <w:sz w:val="20"/>
          <w:szCs w:val="20"/>
        </w:rPr>
        <w:t>IIoT</w:t>
      </w:r>
      <w:proofErr w:type="spellEnd"/>
      <w:r w:rsidR="00A507A3" w:rsidRPr="00842B7D">
        <w:rPr>
          <w:sz w:val="20"/>
          <w:szCs w:val="20"/>
        </w:rPr>
        <w:t>. Proceedings of the 14th International Conference on Availability, Reliability and Security (ARES), Canterbury, United Kingdom, 26-29 August 2019, pp. 1-8.</w:t>
      </w:r>
    </w:p>
    <w:p w14:paraId="05D3A752" w14:textId="77777777" w:rsidR="00895D80" w:rsidRPr="00842B7D" w:rsidRDefault="00895D80" w:rsidP="00D17F76">
      <w:pPr>
        <w:ind w:left="720" w:right="15" w:hanging="720"/>
        <w:jc w:val="left"/>
        <w:rPr>
          <w:sz w:val="20"/>
          <w:szCs w:val="20"/>
        </w:rPr>
      </w:pPr>
    </w:p>
    <w:p w14:paraId="124DB2D2" w14:textId="7B7FF8D2" w:rsidR="00D17F76" w:rsidRPr="00842B7D" w:rsidRDefault="00D17F76" w:rsidP="00D17F76">
      <w:pPr>
        <w:ind w:left="720" w:right="15" w:hanging="720"/>
        <w:jc w:val="left"/>
        <w:rPr>
          <w:sz w:val="20"/>
          <w:szCs w:val="20"/>
          <w:lang w:val="en-GB"/>
        </w:rPr>
      </w:pPr>
      <w:r w:rsidRPr="00842B7D">
        <w:rPr>
          <w:sz w:val="20"/>
          <w:szCs w:val="20"/>
        </w:rPr>
        <w:t>[8]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Maidl, M., Kröselberg, D., Christ, J. and Beckers, K. (2018) A Comprehensive Framework for Security in Engineering Projects - Based on IEC 62443. Proceedings of the IEEE International Symposium on Software Reliability Engineering Workshops (ISSREW), Memphis, USA, October 2018, pp. 1-8.</w:t>
      </w:r>
    </w:p>
    <w:p w14:paraId="49D1D95C" w14:textId="77777777" w:rsidR="00D17F76" w:rsidRPr="00842B7D" w:rsidRDefault="00D17F76" w:rsidP="00D17F76">
      <w:pPr>
        <w:ind w:right="15"/>
        <w:jc w:val="left"/>
        <w:rPr>
          <w:sz w:val="20"/>
          <w:szCs w:val="20"/>
        </w:rPr>
      </w:pPr>
    </w:p>
    <w:p w14:paraId="128C8BAC" w14:textId="19418BBA" w:rsidR="00D17F76" w:rsidRPr="00842B7D" w:rsidRDefault="00D17F76" w:rsidP="00D17F76">
      <w:pPr>
        <w:ind w:left="720" w:right="15" w:hanging="720"/>
        <w:jc w:val="left"/>
        <w:rPr>
          <w:sz w:val="20"/>
          <w:szCs w:val="20"/>
        </w:rPr>
      </w:pPr>
      <w:r w:rsidRPr="00842B7D">
        <w:rPr>
          <w:sz w:val="20"/>
          <w:szCs w:val="20"/>
        </w:rPr>
        <w:t>[9</w:t>
      </w:r>
      <w:r w:rsidR="00895D80" w:rsidRPr="00842B7D">
        <w:rPr>
          <w:sz w:val="20"/>
          <w:szCs w:val="20"/>
        </w:rPr>
        <w:t>]</w:t>
      </w:r>
      <w:r w:rsidR="00895D80"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 xml:space="preserve">Bandur, V., Selim, G., </w:t>
      </w:r>
      <w:proofErr w:type="spellStart"/>
      <w:r w:rsidR="00A507A3" w:rsidRPr="00842B7D">
        <w:rPr>
          <w:sz w:val="20"/>
          <w:szCs w:val="20"/>
        </w:rPr>
        <w:t>Pantelic</w:t>
      </w:r>
      <w:proofErr w:type="spellEnd"/>
      <w:r w:rsidR="00A507A3" w:rsidRPr="00842B7D">
        <w:rPr>
          <w:sz w:val="20"/>
          <w:szCs w:val="20"/>
        </w:rPr>
        <w:t>, V. and Lawford, M. (2021) Making the Case for Centralized Automotive EE Architectures. IEEE Transactions on Industrial Informatics, Vol. 17, No. 9, pp. 6234-6251.</w:t>
      </w:r>
    </w:p>
    <w:p w14:paraId="34D6F284" w14:textId="77777777" w:rsidR="00D17F76" w:rsidRPr="00842B7D" w:rsidRDefault="00D17F76" w:rsidP="00D17F76">
      <w:pPr>
        <w:ind w:right="15"/>
        <w:rPr>
          <w:sz w:val="20"/>
          <w:szCs w:val="20"/>
        </w:rPr>
      </w:pPr>
    </w:p>
    <w:p w14:paraId="35229229" w14:textId="221EC7AF" w:rsidR="00D17F76" w:rsidRPr="00842B7D" w:rsidRDefault="00D17F76" w:rsidP="00D17F76">
      <w:pPr>
        <w:ind w:left="720" w:right="15" w:hanging="720"/>
        <w:rPr>
          <w:sz w:val="20"/>
          <w:szCs w:val="20"/>
        </w:rPr>
      </w:pPr>
      <w:r w:rsidRPr="00842B7D">
        <w:rPr>
          <w:sz w:val="20"/>
          <w:szCs w:val="20"/>
        </w:rPr>
        <w:t>[10]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Ma, Y., Lu, C., Sinopoli, B. and Zeng, S. (2020) Exploring Edge Computing for Multitier Industrial Control. Proceedings of the IEEE/ACM Symposium on Edge Computing (SEC), San Jose, USA, November 2020, pp. 88-101.</w:t>
      </w:r>
    </w:p>
    <w:p w14:paraId="0A4E116E" w14:textId="77777777" w:rsidR="00D17F76" w:rsidRPr="00842B7D" w:rsidRDefault="00D17F76" w:rsidP="00D17F76">
      <w:pPr>
        <w:ind w:left="720" w:right="15" w:hanging="720"/>
        <w:rPr>
          <w:sz w:val="20"/>
          <w:szCs w:val="20"/>
        </w:rPr>
      </w:pPr>
    </w:p>
    <w:p w14:paraId="6D588F49" w14:textId="154B7EAC" w:rsidR="00591623" w:rsidRPr="00842B7D" w:rsidRDefault="00D17F76" w:rsidP="00591623">
      <w:pPr>
        <w:ind w:left="720" w:right="15" w:hanging="720"/>
        <w:rPr>
          <w:sz w:val="20"/>
          <w:szCs w:val="20"/>
          <w:lang w:val="en-GB"/>
        </w:rPr>
      </w:pPr>
      <w:r w:rsidRPr="00842B7D">
        <w:rPr>
          <w:sz w:val="20"/>
          <w:szCs w:val="20"/>
        </w:rPr>
        <w:t>[11]</w:t>
      </w:r>
      <w:r w:rsidRPr="00842B7D">
        <w:rPr>
          <w:sz w:val="20"/>
          <w:szCs w:val="20"/>
        </w:rPr>
        <w:tab/>
      </w:r>
      <w:r w:rsidR="00A507A3" w:rsidRPr="00842B7D">
        <w:rPr>
          <w:sz w:val="20"/>
          <w:szCs w:val="20"/>
        </w:rPr>
        <w:t>Labaran, M. J. and Masood, T. (2023) Industry 4.0 Driven Green Supply Chain Management in Renewable Energy Sector: A Critical Systematic Literature Review. Journal of Cleaner Production, Vol. 391, pp. 136148.</w:t>
      </w:r>
    </w:p>
    <w:p w14:paraId="36EDEA10" w14:textId="70BB9965" w:rsidR="00212B35" w:rsidRPr="00842B7D" w:rsidRDefault="00212B35" w:rsidP="00D17F76">
      <w:pPr>
        <w:pStyle w:val="Heading1"/>
        <w:rPr>
          <w:i/>
          <w:iCs/>
          <w:sz w:val="20"/>
          <w:szCs w:val="20"/>
        </w:rPr>
      </w:pPr>
    </w:p>
    <w:sectPr w:rsidR="00212B35" w:rsidRPr="00842B7D" w:rsidSect="00927297">
      <w:headerReference w:type="default" r:id="rId10"/>
      <w:footerReference w:type="default" r:id="rId11"/>
      <w:type w:val="continuous"/>
      <w:pgSz w:w="12240" w:h="15840" w:code="1"/>
      <w:pgMar w:top="1440" w:right="1080" w:bottom="1440" w:left="1080" w:header="709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C26611" w14:textId="77777777" w:rsidR="000F0A7E" w:rsidRDefault="000F0A7E">
      <w:r>
        <w:separator/>
      </w:r>
    </w:p>
  </w:endnote>
  <w:endnote w:type="continuationSeparator" w:id="0">
    <w:p w14:paraId="40FC5A31" w14:textId="77777777" w:rsidR="000F0A7E" w:rsidRDefault="000F0A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FD8F1B" w14:textId="77777777" w:rsidR="00AD77FA" w:rsidRPr="003F06C0" w:rsidRDefault="00AD77FA" w:rsidP="00A97DC8">
    <w:pPr>
      <w:pBdr>
        <w:top w:val="single" w:sz="4" w:space="1" w:color="auto"/>
      </w:pBdr>
      <w:jc w:val="center"/>
      <w:rPr>
        <w:sz w:val="16"/>
        <w:szCs w:val="16"/>
      </w:rPr>
    </w:pPr>
    <w:r>
      <w:rPr>
        <w:lang w:val="sv-SE"/>
      </w:rPr>
      <w:tab/>
    </w:r>
  </w:p>
  <w:p w14:paraId="0C67B702" w14:textId="79CB1C05" w:rsidR="00AD77FA" w:rsidRPr="00A97DC8" w:rsidRDefault="00AD77FA" w:rsidP="00A97DC8">
    <w:pPr>
      <w:pStyle w:val="Footer"/>
      <w:jc w:val="center"/>
    </w:pPr>
    <w:r w:rsidRPr="00A97DC8">
      <w:rPr>
        <w:rStyle w:val="PageNumber"/>
      </w:rPr>
      <w:t xml:space="preserve">- </w:t>
    </w:r>
    <w:r w:rsidRPr="00A97DC8">
      <w:rPr>
        <w:rStyle w:val="PageNumber"/>
      </w:rPr>
      <w:fldChar w:fldCharType="begin"/>
    </w:r>
    <w:r w:rsidRPr="00A97DC8">
      <w:rPr>
        <w:rStyle w:val="PageNumber"/>
      </w:rPr>
      <w:instrText xml:space="preserve"> PAGE </w:instrText>
    </w:r>
    <w:r w:rsidRPr="00A97DC8">
      <w:rPr>
        <w:rStyle w:val="PageNumber"/>
      </w:rPr>
      <w:fldChar w:fldCharType="separate"/>
    </w:r>
    <w:r w:rsidR="008F1473">
      <w:rPr>
        <w:rStyle w:val="PageNumber"/>
        <w:noProof/>
      </w:rPr>
      <w:t>4</w:t>
    </w:r>
    <w:r w:rsidRPr="00A97DC8">
      <w:rPr>
        <w:rStyle w:val="PageNumber"/>
      </w:rPr>
      <w:fldChar w:fldCharType="end"/>
    </w:r>
    <w:r w:rsidRPr="00A97DC8">
      <w:rPr>
        <w:rStyle w:val="PageNumber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464186" w14:textId="77777777" w:rsidR="000F0A7E" w:rsidRDefault="000F0A7E">
      <w:r>
        <w:separator/>
      </w:r>
    </w:p>
  </w:footnote>
  <w:footnote w:type="continuationSeparator" w:id="0">
    <w:p w14:paraId="536677F3" w14:textId="77777777" w:rsidR="000F0A7E" w:rsidRDefault="000F0A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78E04" w14:textId="05CD21A2" w:rsidR="00AD77FA" w:rsidRPr="002F7D81" w:rsidRDefault="008C6E64" w:rsidP="00A97DC8">
    <w:pPr>
      <w:pStyle w:val="Header"/>
      <w:pBdr>
        <w:bottom w:val="double" w:sz="4" w:space="1" w:color="auto"/>
      </w:pBdr>
      <w:jc w:val="center"/>
    </w:pPr>
    <w:r>
      <w:t>D</w:t>
    </w:r>
    <w:r w:rsidR="00856650" w:rsidRPr="002F7D81">
      <w:t>70</w:t>
    </w:r>
    <w:r>
      <w:t>7</w:t>
    </w:r>
    <w:r w:rsidR="002F7D81" w:rsidRPr="002F7D81">
      <w:t>7</w:t>
    </w:r>
    <w:r w:rsidR="00856650" w:rsidRPr="002F7D81">
      <w:t>E</w:t>
    </w:r>
    <w:r w:rsidR="00AD77FA" w:rsidRPr="002F7D81">
      <w:t xml:space="preserve"> </w:t>
    </w:r>
    <w:r>
      <w:t>IoT/OT Security</w:t>
    </w:r>
    <w:r w:rsidR="00DA193C">
      <w:t xml:space="preserve"> – Individual assignment 2</w:t>
    </w:r>
  </w:p>
  <w:p w14:paraId="6FF00B2A" w14:textId="77777777" w:rsidR="00AD77FA" w:rsidRPr="002F7D81" w:rsidRDefault="00AD77FA" w:rsidP="00A97DC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E7C880D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59171F"/>
    <w:multiLevelType w:val="hybridMultilevel"/>
    <w:tmpl w:val="1068AC96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D57E7"/>
    <w:multiLevelType w:val="hybridMultilevel"/>
    <w:tmpl w:val="262A68A6"/>
    <w:lvl w:ilvl="0" w:tplc="E850E26E">
      <w:start w:val="1"/>
      <w:numFmt w:val="decimal"/>
      <w:lvlText w:val="(%1)"/>
      <w:lvlJc w:val="left"/>
      <w:pPr>
        <w:ind w:left="396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4680" w:hanging="360"/>
      </w:pPr>
    </w:lvl>
    <w:lvl w:ilvl="2" w:tplc="041D001B" w:tentative="1">
      <w:start w:val="1"/>
      <w:numFmt w:val="lowerRoman"/>
      <w:lvlText w:val="%3."/>
      <w:lvlJc w:val="right"/>
      <w:pPr>
        <w:ind w:left="5400" w:hanging="180"/>
      </w:pPr>
    </w:lvl>
    <w:lvl w:ilvl="3" w:tplc="041D000F" w:tentative="1">
      <w:start w:val="1"/>
      <w:numFmt w:val="decimal"/>
      <w:lvlText w:val="%4."/>
      <w:lvlJc w:val="left"/>
      <w:pPr>
        <w:ind w:left="6120" w:hanging="360"/>
      </w:pPr>
    </w:lvl>
    <w:lvl w:ilvl="4" w:tplc="041D0019" w:tentative="1">
      <w:start w:val="1"/>
      <w:numFmt w:val="lowerLetter"/>
      <w:lvlText w:val="%5."/>
      <w:lvlJc w:val="left"/>
      <w:pPr>
        <w:ind w:left="6840" w:hanging="360"/>
      </w:pPr>
    </w:lvl>
    <w:lvl w:ilvl="5" w:tplc="041D001B" w:tentative="1">
      <w:start w:val="1"/>
      <w:numFmt w:val="lowerRoman"/>
      <w:lvlText w:val="%6."/>
      <w:lvlJc w:val="right"/>
      <w:pPr>
        <w:ind w:left="7560" w:hanging="180"/>
      </w:pPr>
    </w:lvl>
    <w:lvl w:ilvl="6" w:tplc="041D000F" w:tentative="1">
      <w:start w:val="1"/>
      <w:numFmt w:val="decimal"/>
      <w:lvlText w:val="%7."/>
      <w:lvlJc w:val="left"/>
      <w:pPr>
        <w:ind w:left="8280" w:hanging="360"/>
      </w:pPr>
    </w:lvl>
    <w:lvl w:ilvl="7" w:tplc="041D0019" w:tentative="1">
      <w:start w:val="1"/>
      <w:numFmt w:val="lowerLetter"/>
      <w:lvlText w:val="%8."/>
      <w:lvlJc w:val="left"/>
      <w:pPr>
        <w:ind w:left="9000" w:hanging="360"/>
      </w:pPr>
    </w:lvl>
    <w:lvl w:ilvl="8" w:tplc="041D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3" w15:restartNumberingAfterBreak="0">
    <w:nsid w:val="17265271"/>
    <w:multiLevelType w:val="hybridMultilevel"/>
    <w:tmpl w:val="E23218D8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8016F0"/>
    <w:multiLevelType w:val="hybridMultilevel"/>
    <w:tmpl w:val="E024857C"/>
    <w:lvl w:ilvl="0" w:tplc="E4147E2A">
      <w:start w:val="1"/>
      <w:numFmt w:val="bullet"/>
      <w:pStyle w:val="Minpunktlista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EE4661"/>
    <w:multiLevelType w:val="hybridMultilevel"/>
    <w:tmpl w:val="8C088B66"/>
    <w:lvl w:ilvl="0" w:tplc="041D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879677F"/>
    <w:multiLevelType w:val="hybridMultilevel"/>
    <w:tmpl w:val="9F342C1A"/>
    <w:lvl w:ilvl="0" w:tplc="75D875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A50386"/>
    <w:multiLevelType w:val="hybridMultilevel"/>
    <w:tmpl w:val="9B0A52FE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5B2F4D"/>
    <w:multiLevelType w:val="hybridMultilevel"/>
    <w:tmpl w:val="B96285A2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83227C"/>
    <w:multiLevelType w:val="hybridMultilevel"/>
    <w:tmpl w:val="39C0F1EE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DC5C17"/>
    <w:multiLevelType w:val="hybridMultilevel"/>
    <w:tmpl w:val="70EA452C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A7584A"/>
    <w:multiLevelType w:val="hybridMultilevel"/>
    <w:tmpl w:val="987C6660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EE5FEF"/>
    <w:multiLevelType w:val="hybridMultilevel"/>
    <w:tmpl w:val="3EAA73EE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147E2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F7671E"/>
    <w:multiLevelType w:val="hybridMultilevel"/>
    <w:tmpl w:val="861090E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A3795B"/>
    <w:multiLevelType w:val="hybridMultilevel"/>
    <w:tmpl w:val="D22C657E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E660CC"/>
    <w:multiLevelType w:val="hybridMultilevel"/>
    <w:tmpl w:val="8A5C7388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5D61292"/>
    <w:multiLevelType w:val="hybridMultilevel"/>
    <w:tmpl w:val="60D2DDDE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147E2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AC5B73"/>
    <w:multiLevelType w:val="hybridMultilevel"/>
    <w:tmpl w:val="5EA099B2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C2CA914">
      <w:start w:val="2013"/>
      <w:numFmt w:val="bullet"/>
      <w:lvlText w:val="-"/>
      <w:lvlJc w:val="left"/>
      <w:pPr>
        <w:ind w:left="2880" w:hanging="360"/>
      </w:pPr>
      <w:rPr>
        <w:rFonts w:ascii="Arial" w:eastAsia="Times New Roman" w:hAnsi="Arial" w:cs="Aria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121108"/>
    <w:multiLevelType w:val="hybridMultilevel"/>
    <w:tmpl w:val="2C122DF6"/>
    <w:lvl w:ilvl="0" w:tplc="E850E26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949" w:hanging="360"/>
      </w:pPr>
    </w:lvl>
    <w:lvl w:ilvl="2" w:tplc="041D001B" w:tentative="1">
      <w:start w:val="1"/>
      <w:numFmt w:val="lowerRoman"/>
      <w:lvlText w:val="%3."/>
      <w:lvlJc w:val="right"/>
      <w:pPr>
        <w:ind w:left="1669" w:hanging="180"/>
      </w:pPr>
    </w:lvl>
    <w:lvl w:ilvl="3" w:tplc="041D000F" w:tentative="1">
      <w:start w:val="1"/>
      <w:numFmt w:val="decimal"/>
      <w:lvlText w:val="%4."/>
      <w:lvlJc w:val="left"/>
      <w:pPr>
        <w:ind w:left="2389" w:hanging="360"/>
      </w:pPr>
    </w:lvl>
    <w:lvl w:ilvl="4" w:tplc="041D0019" w:tentative="1">
      <w:start w:val="1"/>
      <w:numFmt w:val="lowerLetter"/>
      <w:lvlText w:val="%5."/>
      <w:lvlJc w:val="left"/>
      <w:pPr>
        <w:ind w:left="3109" w:hanging="360"/>
      </w:pPr>
    </w:lvl>
    <w:lvl w:ilvl="5" w:tplc="041D001B" w:tentative="1">
      <w:start w:val="1"/>
      <w:numFmt w:val="lowerRoman"/>
      <w:lvlText w:val="%6."/>
      <w:lvlJc w:val="right"/>
      <w:pPr>
        <w:ind w:left="3829" w:hanging="180"/>
      </w:pPr>
    </w:lvl>
    <w:lvl w:ilvl="6" w:tplc="041D000F" w:tentative="1">
      <w:start w:val="1"/>
      <w:numFmt w:val="decimal"/>
      <w:lvlText w:val="%7."/>
      <w:lvlJc w:val="left"/>
      <w:pPr>
        <w:ind w:left="4549" w:hanging="360"/>
      </w:pPr>
    </w:lvl>
    <w:lvl w:ilvl="7" w:tplc="041D0019" w:tentative="1">
      <w:start w:val="1"/>
      <w:numFmt w:val="lowerLetter"/>
      <w:lvlText w:val="%8."/>
      <w:lvlJc w:val="left"/>
      <w:pPr>
        <w:ind w:left="5269" w:hanging="360"/>
      </w:pPr>
    </w:lvl>
    <w:lvl w:ilvl="8" w:tplc="041D001B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19" w15:restartNumberingAfterBreak="0">
    <w:nsid w:val="700A7FC6"/>
    <w:multiLevelType w:val="hybridMultilevel"/>
    <w:tmpl w:val="14AC9098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DF4070"/>
    <w:multiLevelType w:val="hybridMultilevel"/>
    <w:tmpl w:val="7F66E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487096"/>
    <w:multiLevelType w:val="hybridMultilevel"/>
    <w:tmpl w:val="3A2E54BE"/>
    <w:lvl w:ilvl="0" w:tplc="E4147E2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8D88A02">
      <w:start w:val="1"/>
      <w:numFmt w:val="bullet"/>
      <w:pStyle w:val="niv2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cs="Times New Roman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A112B5"/>
    <w:multiLevelType w:val="hybridMultilevel"/>
    <w:tmpl w:val="B37C1F24"/>
    <w:lvl w:ilvl="0" w:tplc="041D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501430354">
    <w:abstractNumId w:val="8"/>
  </w:num>
  <w:num w:numId="2" w16cid:durableId="1337685220">
    <w:abstractNumId w:val="21"/>
  </w:num>
  <w:num w:numId="3" w16cid:durableId="223806608">
    <w:abstractNumId w:val="6"/>
  </w:num>
  <w:num w:numId="4" w16cid:durableId="120152282">
    <w:abstractNumId w:val="1"/>
  </w:num>
  <w:num w:numId="5" w16cid:durableId="2075736600">
    <w:abstractNumId w:val="5"/>
  </w:num>
  <w:num w:numId="6" w16cid:durableId="955327164">
    <w:abstractNumId w:val="19"/>
  </w:num>
  <w:num w:numId="7" w16cid:durableId="1845510477">
    <w:abstractNumId w:val="22"/>
  </w:num>
  <w:num w:numId="8" w16cid:durableId="561523267">
    <w:abstractNumId w:val="15"/>
  </w:num>
  <w:num w:numId="9" w16cid:durableId="1026634889">
    <w:abstractNumId w:val="20"/>
  </w:num>
  <w:num w:numId="10" w16cid:durableId="949505780">
    <w:abstractNumId w:val="9"/>
  </w:num>
  <w:num w:numId="11" w16cid:durableId="979773607">
    <w:abstractNumId w:val="3"/>
  </w:num>
  <w:num w:numId="12" w16cid:durableId="1619220977">
    <w:abstractNumId w:val="14"/>
  </w:num>
  <w:num w:numId="13" w16cid:durableId="1546795548">
    <w:abstractNumId w:val="4"/>
  </w:num>
  <w:num w:numId="14" w16cid:durableId="1161387802">
    <w:abstractNumId w:val="0"/>
  </w:num>
  <w:num w:numId="15" w16cid:durableId="349571618">
    <w:abstractNumId w:val="13"/>
  </w:num>
  <w:num w:numId="16" w16cid:durableId="1650095472">
    <w:abstractNumId w:val="4"/>
  </w:num>
  <w:num w:numId="17" w16cid:durableId="1862087181">
    <w:abstractNumId w:val="4"/>
  </w:num>
  <w:num w:numId="18" w16cid:durableId="211768880">
    <w:abstractNumId w:val="16"/>
  </w:num>
  <w:num w:numId="19" w16cid:durableId="1091701952">
    <w:abstractNumId w:val="12"/>
  </w:num>
  <w:num w:numId="20" w16cid:durableId="1342077585">
    <w:abstractNumId w:val="11"/>
  </w:num>
  <w:num w:numId="21" w16cid:durableId="1213076239">
    <w:abstractNumId w:val="17"/>
  </w:num>
  <w:num w:numId="22" w16cid:durableId="93135482">
    <w:abstractNumId w:val="7"/>
  </w:num>
  <w:num w:numId="23" w16cid:durableId="1536649017">
    <w:abstractNumId w:val="10"/>
  </w:num>
  <w:num w:numId="24" w16cid:durableId="1360357889">
    <w:abstractNumId w:val="2"/>
  </w:num>
  <w:num w:numId="25" w16cid:durableId="302545693">
    <w:abstractNumId w:val="1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2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CAB"/>
    <w:rsid w:val="00000629"/>
    <w:rsid w:val="00000AA7"/>
    <w:rsid w:val="000025F2"/>
    <w:rsid w:val="00004802"/>
    <w:rsid w:val="00005D39"/>
    <w:rsid w:val="000062D9"/>
    <w:rsid w:val="00011EA6"/>
    <w:rsid w:val="00012697"/>
    <w:rsid w:val="00014191"/>
    <w:rsid w:val="00017B52"/>
    <w:rsid w:val="00020B4E"/>
    <w:rsid w:val="00021E29"/>
    <w:rsid w:val="00022E6B"/>
    <w:rsid w:val="00023984"/>
    <w:rsid w:val="00024768"/>
    <w:rsid w:val="00027273"/>
    <w:rsid w:val="00033C97"/>
    <w:rsid w:val="00033EFF"/>
    <w:rsid w:val="00035012"/>
    <w:rsid w:val="000350F5"/>
    <w:rsid w:val="0003566F"/>
    <w:rsid w:val="00037948"/>
    <w:rsid w:val="00041161"/>
    <w:rsid w:val="0005145A"/>
    <w:rsid w:val="0005266C"/>
    <w:rsid w:val="00055EBC"/>
    <w:rsid w:val="0005735A"/>
    <w:rsid w:val="000622F7"/>
    <w:rsid w:val="000623BA"/>
    <w:rsid w:val="00062A35"/>
    <w:rsid w:val="00071372"/>
    <w:rsid w:val="000726FF"/>
    <w:rsid w:val="00074494"/>
    <w:rsid w:val="000824F6"/>
    <w:rsid w:val="00083565"/>
    <w:rsid w:val="00084A29"/>
    <w:rsid w:val="000856B2"/>
    <w:rsid w:val="000867FE"/>
    <w:rsid w:val="000874EA"/>
    <w:rsid w:val="00090307"/>
    <w:rsid w:val="00090314"/>
    <w:rsid w:val="000916A7"/>
    <w:rsid w:val="00091C92"/>
    <w:rsid w:val="00092734"/>
    <w:rsid w:val="000936F6"/>
    <w:rsid w:val="00095073"/>
    <w:rsid w:val="0009727F"/>
    <w:rsid w:val="000A00D7"/>
    <w:rsid w:val="000A289B"/>
    <w:rsid w:val="000A29EE"/>
    <w:rsid w:val="000A3EBB"/>
    <w:rsid w:val="000A411B"/>
    <w:rsid w:val="000A5EB6"/>
    <w:rsid w:val="000A6803"/>
    <w:rsid w:val="000A775A"/>
    <w:rsid w:val="000B0A7F"/>
    <w:rsid w:val="000B159B"/>
    <w:rsid w:val="000B1C07"/>
    <w:rsid w:val="000B3659"/>
    <w:rsid w:val="000B415E"/>
    <w:rsid w:val="000B77D3"/>
    <w:rsid w:val="000C1E4A"/>
    <w:rsid w:val="000C20D6"/>
    <w:rsid w:val="000C4D1D"/>
    <w:rsid w:val="000C5183"/>
    <w:rsid w:val="000D019B"/>
    <w:rsid w:val="000D04FE"/>
    <w:rsid w:val="000D0B03"/>
    <w:rsid w:val="000D36AF"/>
    <w:rsid w:val="000D3B51"/>
    <w:rsid w:val="000D68D9"/>
    <w:rsid w:val="000D6E7B"/>
    <w:rsid w:val="000D7AD0"/>
    <w:rsid w:val="000E1D59"/>
    <w:rsid w:val="000F0A7E"/>
    <w:rsid w:val="000F14F2"/>
    <w:rsid w:val="000F517C"/>
    <w:rsid w:val="000F5900"/>
    <w:rsid w:val="0010069F"/>
    <w:rsid w:val="001017FB"/>
    <w:rsid w:val="00102EE3"/>
    <w:rsid w:val="00106FC6"/>
    <w:rsid w:val="00110E15"/>
    <w:rsid w:val="00111F2E"/>
    <w:rsid w:val="001126EC"/>
    <w:rsid w:val="00117DB9"/>
    <w:rsid w:val="0012262F"/>
    <w:rsid w:val="001229F0"/>
    <w:rsid w:val="00123749"/>
    <w:rsid w:val="00127BCA"/>
    <w:rsid w:val="00130524"/>
    <w:rsid w:val="001310A0"/>
    <w:rsid w:val="00131188"/>
    <w:rsid w:val="00131AD4"/>
    <w:rsid w:val="0013324C"/>
    <w:rsid w:val="0013440F"/>
    <w:rsid w:val="0013456B"/>
    <w:rsid w:val="00134693"/>
    <w:rsid w:val="001369AC"/>
    <w:rsid w:val="00140F59"/>
    <w:rsid w:val="00143665"/>
    <w:rsid w:val="00147E34"/>
    <w:rsid w:val="00152148"/>
    <w:rsid w:val="0015413A"/>
    <w:rsid w:val="00154689"/>
    <w:rsid w:val="00155532"/>
    <w:rsid w:val="001561E3"/>
    <w:rsid w:val="001569FE"/>
    <w:rsid w:val="00160F26"/>
    <w:rsid w:val="001632C7"/>
    <w:rsid w:val="00163D0F"/>
    <w:rsid w:val="00164048"/>
    <w:rsid w:val="001643F8"/>
    <w:rsid w:val="00166B22"/>
    <w:rsid w:val="0016734E"/>
    <w:rsid w:val="001715E6"/>
    <w:rsid w:val="00171F67"/>
    <w:rsid w:val="00172B8E"/>
    <w:rsid w:val="001736B9"/>
    <w:rsid w:val="00174096"/>
    <w:rsid w:val="00174AD4"/>
    <w:rsid w:val="0017596E"/>
    <w:rsid w:val="0017763B"/>
    <w:rsid w:val="00181583"/>
    <w:rsid w:val="00182378"/>
    <w:rsid w:val="0018318E"/>
    <w:rsid w:val="001853A3"/>
    <w:rsid w:val="00193B8B"/>
    <w:rsid w:val="00195E59"/>
    <w:rsid w:val="001964AB"/>
    <w:rsid w:val="0019654B"/>
    <w:rsid w:val="00196902"/>
    <w:rsid w:val="001969C9"/>
    <w:rsid w:val="001A0A50"/>
    <w:rsid w:val="001A0EA3"/>
    <w:rsid w:val="001A30D4"/>
    <w:rsid w:val="001A4E52"/>
    <w:rsid w:val="001A54F5"/>
    <w:rsid w:val="001A5D47"/>
    <w:rsid w:val="001A6662"/>
    <w:rsid w:val="001B04FD"/>
    <w:rsid w:val="001B0A1A"/>
    <w:rsid w:val="001B2781"/>
    <w:rsid w:val="001B2845"/>
    <w:rsid w:val="001C0FCF"/>
    <w:rsid w:val="001C2959"/>
    <w:rsid w:val="001C6A25"/>
    <w:rsid w:val="001D1535"/>
    <w:rsid w:val="001D17D7"/>
    <w:rsid w:val="001D373B"/>
    <w:rsid w:val="001D3ADE"/>
    <w:rsid w:val="001D6A60"/>
    <w:rsid w:val="001E1238"/>
    <w:rsid w:val="001E1281"/>
    <w:rsid w:val="001E3CA5"/>
    <w:rsid w:val="001E3EB6"/>
    <w:rsid w:val="001E729A"/>
    <w:rsid w:val="001E7FC7"/>
    <w:rsid w:val="001F17D1"/>
    <w:rsid w:val="001F2B3A"/>
    <w:rsid w:val="001F3306"/>
    <w:rsid w:val="001F4F86"/>
    <w:rsid w:val="001F7E13"/>
    <w:rsid w:val="00200887"/>
    <w:rsid w:val="002013C2"/>
    <w:rsid w:val="002029E8"/>
    <w:rsid w:val="00204A88"/>
    <w:rsid w:val="002076C0"/>
    <w:rsid w:val="00210F82"/>
    <w:rsid w:val="00212B35"/>
    <w:rsid w:val="00215F82"/>
    <w:rsid w:val="00216307"/>
    <w:rsid w:val="00217BB7"/>
    <w:rsid w:val="002208D9"/>
    <w:rsid w:val="002208F6"/>
    <w:rsid w:val="00222149"/>
    <w:rsid w:val="002221E7"/>
    <w:rsid w:val="002228C0"/>
    <w:rsid w:val="00223001"/>
    <w:rsid w:val="00223428"/>
    <w:rsid w:val="00224958"/>
    <w:rsid w:val="00226D51"/>
    <w:rsid w:val="00227BC7"/>
    <w:rsid w:val="0023348A"/>
    <w:rsid w:val="002347B9"/>
    <w:rsid w:val="002366A4"/>
    <w:rsid w:val="002446F3"/>
    <w:rsid w:val="00245A22"/>
    <w:rsid w:val="002503AC"/>
    <w:rsid w:val="00250C3D"/>
    <w:rsid w:val="0025235F"/>
    <w:rsid w:val="00253033"/>
    <w:rsid w:val="00253E8A"/>
    <w:rsid w:val="002555F8"/>
    <w:rsid w:val="002672B4"/>
    <w:rsid w:val="0026772E"/>
    <w:rsid w:val="0027139E"/>
    <w:rsid w:val="0027196F"/>
    <w:rsid w:val="002725A9"/>
    <w:rsid w:val="0027262F"/>
    <w:rsid w:val="00272B5B"/>
    <w:rsid w:val="00272D82"/>
    <w:rsid w:val="00275B4D"/>
    <w:rsid w:val="00280F9E"/>
    <w:rsid w:val="002812B1"/>
    <w:rsid w:val="00284AE0"/>
    <w:rsid w:val="002853DE"/>
    <w:rsid w:val="0028656B"/>
    <w:rsid w:val="00292720"/>
    <w:rsid w:val="00294350"/>
    <w:rsid w:val="002A039C"/>
    <w:rsid w:val="002A1BDB"/>
    <w:rsid w:val="002A46E8"/>
    <w:rsid w:val="002A527F"/>
    <w:rsid w:val="002B078E"/>
    <w:rsid w:val="002B0EA4"/>
    <w:rsid w:val="002B3457"/>
    <w:rsid w:val="002B4C23"/>
    <w:rsid w:val="002C1A2D"/>
    <w:rsid w:val="002C3C53"/>
    <w:rsid w:val="002C6D06"/>
    <w:rsid w:val="002D1335"/>
    <w:rsid w:val="002D447C"/>
    <w:rsid w:val="002D4CE1"/>
    <w:rsid w:val="002E3581"/>
    <w:rsid w:val="002E392B"/>
    <w:rsid w:val="002E48E7"/>
    <w:rsid w:val="002E7A6E"/>
    <w:rsid w:val="002F2825"/>
    <w:rsid w:val="002F2D7D"/>
    <w:rsid w:val="002F5BE7"/>
    <w:rsid w:val="002F7D81"/>
    <w:rsid w:val="00303960"/>
    <w:rsid w:val="00303BAC"/>
    <w:rsid w:val="00303D7F"/>
    <w:rsid w:val="00305CB9"/>
    <w:rsid w:val="00305F6B"/>
    <w:rsid w:val="00314756"/>
    <w:rsid w:val="0031619E"/>
    <w:rsid w:val="00316979"/>
    <w:rsid w:val="00316CE1"/>
    <w:rsid w:val="00317077"/>
    <w:rsid w:val="00317B6A"/>
    <w:rsid w:val="00320DE6"/>
    <w:rsid w:val="0032372F"/>
    <w:rsid w:val="00323AFA"/>
    <w:rsid w:val="0032408F"/>
    <w:rsid w:val="00336943"/>
    <w:rsid w:val="0034077D"/>
    <w:rsid w:val="003410EA"/>
    <w:rsid w:val="003422EE"/>
    <w:rsid w:val="0034251F"/>
    <w:rsid w:val="00342EBF"/>
    <w:rsid w:val="00344CCF"/>
    <w:rsid w:val="003458A3"/>
    <w:rsid w:val="0034670F"/>
    <w:rsid w:val="003477AE"/>
    <w:rsid w:val="00352E5D"/>
    <w:rsid w:val="00353285"/>
    <w:rsid w:val="00353350"/>
    <w:rsid w:val="003620CE"/>
    <w:rsid w:val="0036649F"/>
    <w:rsid w:val="00370B53"/>
    <w:rsid w:val="00370C56"/>
    <w:rsid w:val="003716DC"/>
    <w:rsid w:val="00372780"/>
    <w:rsid w:val="00372CB4"/>
    <w:rsid w:val="003752D4"/>
    <w:rsid w:val="003767D3"/>
    <w:rsid w:val="00376FCA"/>
    <w:rsid w:val="00377A94"/>
    <w:rsid w:val="003827C6"/>
    <w:rsid w:val="00382852"/>
    <w:rsid w:val="00385687"/>
    <w:rsid w:val="00387538"/>
    <w:rsid w:val="0038765B"/>
    <w:rsid w:val="003926D9"/>
    <w:rsid w:val="003939E2"/>
    <w:rsid w:val="00394F75"/>
    <w:rsid w:val="0039546C"/>
    <w:rsid w:val="00395833"/>
    <w:rsid w:val="00396D0D"/>
    <w:rsid w:val="00396F79"/>
    <w:rsid w:val="00397199"/>
    <w:rsid w:val="003975D7"/>
    <w:rsid w:val="003A0843"/>
    <w:rsid w:val="003A43E5"/>
    <w:rsid w:val="003A5D2B"/>
    <w:rsid w:val="003B4244"/>
    <w:rsid w:val="003B6967"/>
    <w:rsid w:val="003B6F79"/>
    <w:rsid w:val="003B7040"/>
    <w:rsid w:val="003C41D6"/>
    <w:rsid w:val="003C4D65"/>
    <w:rsid w:val="003C703F"/>
    <w:rsid w:val="003D0B1D"/>
    <w:rsid w:val="003D2E4F"/>
    <w:rsid w:val="003D6582"/>
    <w:rsid w:val="003D7520"/>
    <w:rsid w:val="003D766F"/>
    <w:rsid w:val="003D7BC9"/>
    <w:rsid w:val="003E113E"/>
    <w:rsid w:val="003E1251"/>
    <w:rsid w:val="003E2387"/>
    <w:rsid w:val="003E7465"/>
    <w:rsid w:val="003F0770"/>
    <w:rsid w:val="003F0A91"/>
    <w:rsid w:val="003F1F14"/>
    <w:rsid w:val="0040036B"/>
    <w:rsid w:val="004017F5"/>
    <w:rsid w:val="00402A85"/>
    <w:rsid w:val="00404792"/>
    <w:rsid w:val="0040521F"/>
    <w:rsid w:val="00405C70"/>
    <w:rsid w:val="0041351F"/>
    <w:rsid w:val="00414470"/>
    <w:rsid w:val="00414515"/>
    <w:rsid w:val="0041463E"/>
    <w:rsid w:val="00415773"/>
    <w:rsid w:val="004166AA"/>
    <w:rsid w:val="00420569"/>
    <w:rsid w:val="00426BD7"/>
    <w:rsid w:val="0042768C"/>
    <w:rsid w:val="00430614"/>
    <w:rsid w:val="0043136A"/>
    <w:rsid w:val="00431432"/>
    <w:rsid w:val="004320B8"/>
    <w:rsid w:val="0043266B"/>
    <w:rsid w:val="004361C0"/>
    <w:rsid w:val="00436346"/>
    <w:rsid w:val="004364D8"/>
    <w:rsid w:val="00436ADF"/>
    <w:rsid w:val="00437292"/>
    <w:rsid w:val="004372A7"/>
    <w:rsid w:val="00437E1F"/>
    <w:rsid w:val="00443D37"/>
    <w:rsid w:val="004441D6"/>
    <w:rsid w:val="00446C00"/>
    <w:rsid w:val="00447EEC"/>
    <w:rsid w:val="004508E2"/>
    <w:rsid w:val="00453783"/>
    <w:rsid w:val="00453ECC"/>
    <w:rsid w:val="0046112F"/>
    <w:rsid w:val="00462710"/>
    <w:rsid w:val="00466567"/>
    <w:rsid w:val="0046740D"/>
    <w:rsid w:val="00467B8B"/>
    <w:rsid w:val="00470C1E"/>
    <w:rsid w:val="004718AE"/>
    <w:rsid w:val="00473EAB"/>
    <w:rsid w:val="004746AA"/>
    <w:rsid w:val="00484F6F"/>
    <w:rsid w:val="00485766"/>
    <w:rsid w:val="0048743B"/>
    <w:rsid w:val="0049065F"/>
    <w:rsid w:val="00495A1D"/>
    <w:rsid w:val="00497C8C"/>
    <w:rsid w:val="004A01A7"/>
    <w:rsid w:val="004A0680"/>
    <w:rsid w:val="004A16E4"/>
    <w:rsid w:val="004A19F2"/>
    <w:rsid w:val="004A3BCA"/>
    <w:rsid w:val="004A414F"/>
    <w:rsid w:val="004A719F"/>
    <w:rsid w:val="004B31EC"/>
    <w:rsid w:val="004B70E5"/>
    <w:rsid w:val="004B7A6F"/>
    <w:rsid w:val="004C09C8"/>
    <w:rsid w:val="004C09E9"/>
    <w:rsid w:val="004C0EF9"/>
    <w:rsid w:val="004C12C1"/>
    <w:rsid w:val="004C2A16"/>
    <w:rsid w:val="004C7518"/>
    <w:rsid w:val="004D0DA8"/>
    <w:rsid w:val="004D2A4F"/>
    <w:rsid w:val="004E4F5C"/>
    <w:rsid w:val="004E4F85"/>
    <w:rsid w:val="004E4FD3"/>
    <w:rsid w:val="004F0899"/>
    <w:rsid w:val="004F34F1"/>
    <w:rsid w:val="004F48AF"/>
    <w:rsid w:val="004F5D9F"/>
    <w:rsid w:val="004F6AD7"/>
    <w:rsid w:val="00502440"/>
    <w:rsid w:val="005058AA"/>
    <w:rsid w:val="00505ADC"/>
    <w:rsid w:val="00506492"/>
    <w:rsid w:val="0050720A"/>
    <w:rsid w:val="00507771"/>
    <w:rsid w:val="00507B3E"/>
    <w:rsid w:val="00517FC3"/>
    <w:rsid w:val="0053005B"/>
    <w:rsid w:val="00530786"/>
    <w:rsid w:val="00537543"/>
    <w:rsid w:val="0054085B"/>
    <w:rsid w:val="005434D8"/>
    <w:rsid w:val="0054390C"/>
    <w:rsid w:val="00543FF5"/>
    <w:rsid w:val="00550750"/>
    <w:rsid w:val="00554376"/>
    <w:rsid w:val="00555E7A"/>
    <w:rsid w:val="005560F6"/>
    <w:rsid w:val="00557DCE"/>
    <w:rsid w:val="005609C7"/>
    <w:rsid w:val="00561416"/>
    <w:rsid w:val="005618F7"/>
    <w:rsid w:val="0056226D"/>
    <w:rsid w:val="005624E3"/>
    <w:rsid w:val="0056315F"/>
    <w:rsid w:val="00563FB7"/>
    <w:rsid w:val="005662A8"/>
    <w:rsid w:val="00567498"/>
    <w:rsid w:val="00571C04"/>
    <w:rsid w:val="00573988"/>
    <w:rsid w:val="00575F6C"/>
    <w:rsid w:val="00576FE5"/>
    <w:rsid w:val="0058553D"/>
    <w:rsid w:val="00590371"/>
    <w:rsid w:val="00591623"/>
    <w:rsid w:val="00591C51"/>
    <w:rsid w:val="005928D4"/>
    <w:rsid w:val="00593911"/>
    <w:rsid w:val="00594A01"/>
    <w:rsid w:val="00594B7D"/>
    <w:rsid w:val="00594ECF"/>
    <w:rsid w:val="005953F1"/>
    <w:rsid w:val="00595966"/>
    <w:rsid w:val="00595BD9"/>
    <w:rsid w:val="005972E0"/>
    <w:rsid w:val="00597747"/>
    <w:rsid w:val="005979B6"/>
    <w:rsid w:val="005A0180"/>
    <w:rsid w:val="005A07DE"/>
    <w:rsid w:val="005A178B"/>
    <w:rsid w:val="005A7629"/>
    <w:rsid w:val="005B281F"/>
    <w:rsid w:val="005B3B59"/>
    <w:rsid w:val="005B3FED"/>
    <w:rsid w:val="005B74AD"/>
    <w:rsid w:val="005C0803"/>
    <w:rsid w:val="005C0E4A"/>
    <w:rsid w:val="005C5202"/>
    <w:rsid w:val="005D05D9"/>
    <w:rsid w:val="005D102E"/>
    <w:rsid w:val="005D11D1"/>
    <w:rsid w:val="005D14E8"/>
    <w:rsid w:val="005D50F4"/>
    <w:rsid w:val="005D53AE"/>
    <w:rsid w:val="005D5B93"/>
    <w:rsid w:val="005E0B27"/>
    <w:rsid w:val="005E0FE2"/>
    <w:rsid w:val="005E2935"/>
    <w:rsid w:val="005E4C32"/>
    <w:rsid w:val="005E5E7D"/>
    <w:rsid w:val="005E6284"/>
    <w:rsid w:val="005E72B6"/>
    <w:rsid w:val="005E77E0"/>
    <w:rsid w:val="005E7942"/>
    <w:rsid w:val="005E7DFC"/>
    <w:rsid w:val="005F00A9"/>
    <w:rsid w:val="005F0B1F"/>
    <w:rsid w:val="005F2590"/>
    <w:rsid w:val="005F281B"/>
    <w:rsid w:val="005F6F8F"/>
    <w:rsid w:val="006070A3"/>
    <w:rsid w:val="0061011B"/>
    <w:rsid w:val="006124A2"/>
    <w:rsid w:val="00614F9A"/>
    <w:rsid w:val="0061530C"/>
    <w:rsid w:val="00615612"/>
    <w:rsid w:val="00615E5E"/>
    <w:rsid w:val="00620A6C"/>
    <w:rsid w:val="00621450"/>
    <w:rsid w:val="00621493"/>
    <w:rsid w:val="006218C5"/>
    <w:rsid w:val="00621C45"/>
    <w:rsid w:val="00623BDF"/>
    <w:rsid w:val="00624774"/>
    <w:rsid w:val="00625594"/>
    <w:rsid w:val="00626D50"/>
    <w:rsid w:val="006309E8"/>
    <w:rsid w:val="0063186A"/>
    <w:rsid w:val="00632EBE"/>
    <w:rsid w:val="0063585B"/>
    <w:rsid w:val="00635B9C"/>
    <w:rsid w:val="00636865"/>
    <w:rsid w:val="00642EE7"/>
    <w:rsid w:val="00647602"/>
    <w:rsid w:val="0064768A"/>
    <w:rsid w:val="0065077A"/>
    <w:rsid w:val="00650DBC"/>
    <w:rsid w:val="00651800"/>
    <w:rsid w:val="00651F2C"/>
    <w:rsid w:val="006557D8"/>
    <w:rsid w:val="00656A28"/>
    <w:rsid w:val="00665D6A"/>
    <w:rsid w:val="00672A8E"/>
    <w:rsid w:val="00681E3A"/>
    <w:rsid w:val="00683751"/>
    <w:rsid w:val="0068464A"/>
    <w:rsid w:val="006857B2"/>
    <w:rsid w:val="00687257"/>
    <w:rsid w:val="00687545"/>
    <w:rsid w:val="00690A36"/>
    <w:rsid w:val="00692C33"/>
    <w:rsid w:val="006A248C"/>
    <w:rsid w:val="006A313C"/>
    <w:rsid w:val="006A75EE"/>
    <w:rsid w:val="006A7654"/>
    <w:rsid w:val="006B01E8"/>
    <w:rsid w:val="006B1503"/>
    <w:rsid w:val="006B180C"/>
    <w:rsid w:val="006B295E"/>
    <w:rsid w:val="006B3721"/>
    <w:rsid w:val="006B3924"/>
    <w:rsid w:val="006B497F"/>
    <w:rsid w:val="006B6335"/>
    <w:rsid w:val="006B72C8"/>
    <w:rsid w:val="006C1E4F"/>
    <w:rsid w:val="006C495B"/>
    <w:rsid w:val="006C596E"/>
    <w:rsid w:val="006C7E38"/>
    <w:rsid w:val="006C7EEF"/>
    <w:rsid w:val="006D1D0F"/>
    <w:rsid w:val="006D3AE4"/>
    <w:rsid w:val="006D4E3B"/>
    <w:rsid w:val="006E06D7"/>
    <w:rsid w:val="006E092F"/>
    <w:rsid w:val="006E4FBB"/>
    <w:rsid w:val="006E6B80"/>
    <w:rsid w:val="006E7668"/>
    <w:rsid w:val="006F0436"/>
    <w:rsid w:val="006F0FF9"/>
    <w:rsid w:val="006F20A3"/>
    <w:rsid w:val="006F28C9"/>
    <w:rsid w:val="006F2D07"/>
    <w:rsid w:val="006F3709"/>
    <w:rsid w:val="00700A0F"/>
    <w:rsid w:val="0070135E"/>
    <w:rsid w:val="007024A6"/>
    <w:rsid w:val="007039AF"/>
    <w:rsid w:val="00703D9F"/>
    <w:rsid w:val="007048C1"/>
    <w:rsid w:val="00707159"/>
    <w:rsid w:val="00707729"/>
    <w:rsid w:val="00713CDF"/>
    <w:rsid w:val="0071534A"/>
    <w:rsid w:val="00715AD3"/>
    <w:rsid w:val="00717CB2"/>
    <w:rsid w:val="00721AE9"/>
    <w:rsid w:val="00722A29"/>
    <w:rsid w:val="00724B99"/>
    <w:rsid w:val="00725E0B"/>
    <w:rsid w:val="007261C3"/>
    <w:rsid w:val="0073290A"/>
    <w:rsid w:val="00735A4D"/>
    <w:rsid w:val="0073704B"/>
    <w:rsid w:val="00746DC4"/>
    <w:rsid w:val="00747210"/>
    <w:rsid w:val="007509C7"/>
    <w:rsid w:val="0075271F"/>
    <w:rsid w:val="00752825"/>
    <w:rsid w:val="00760240"/>
    <w:rsid w:val="00760CB6"/>
    <w:rsid w:val="0076151F"/>
    <w:rsid w:val="007627AE"/>
    <w:rsid w:val="00762979"/>
    <w:rsid w:val="0076324F"/>
    <w:rsid w:val="007645D8"/>
    <w:rsid w:val="00766B46"/>
    <w:rsid w:val="0077036B"/>
    <w:rsid w:val="0077398D"/>
    <w:rsid w:val="00775720"/>
    <w:rsid w:val="0078521A"/>
    <w:rsid w:val="00785D47"/>
    <w:rsid w:val="0078730B"/>
    <w:rsid w:val="007874E1"/>
    <w:rsid w:val="0079129A"/>
    <w:rsid w:val="007918B1"/>
    <w:rsid w:val="0079288C"/>
    <w:rsid w:val="00793A88"/>
    <w:rsid w:val="00797BF0"/>
    <w:rsid w:val="007A10B9"/>
    <w:rsid w:val="007A2D6A"/>
    <w:rsid w:val="007A3EC0"/>
    <w:rsid w:val="007A43EC"/>
    <w:rsid w:val="007A45ED"/>
    <w:rsid w:val="007A48FC"/>
    <w:rsid w:val="007A56C8"/>
    <w:rsid w:val="007A66E5"/>
    <w:rsid w:val="007A76D2"/>
    <w:rsid w:val="007B394E"/>
    <w:rsid w:val="007B39E3"/>
    <w:rsid w:val="007B538D"/>
    <w:rsid w:val="007B55AB"/>
    <w:rsid w:val="007B5872"/>
    <w:rsid w:val="007C0AB0"/>
    <w:rsid w:val="007C2982"/>
    <w:rsid w:val="007C2B82"/>
    <w:rsid w:val="007C3898"/>
    <w:rsid w:val="007C488C"/>
    <w:rsid w:val="007C77D5"/>
    <w:rsid w:val="007C796A"/>
    <w:rsid w:val="007D001B"/>
    <w:rsid w:val="007D0657"/>
    <w:rsid w:val="007D0AC3"/>
    <w:rsid w:val="007D21BD"/>
    <w:rsid w:val="007E41AD"/>
    <w:rsid w:val="007E7AB9"/>
    <w:rsid w:val="007F03C1"/>
    <w:rsid w:val="007F17BB"/>
    <w:rsid w:val="007F1F71"/>
    <w:rsid w:val="007F3567"/>
    <w:rsid w:val="00804B50"/>
    <w:rsid w:val="008055EC"/>
    <w:rsid w:val="0080766F"/>
    <w:rsid w:val="00812E7A"/>
    <w:rsid w:val="0081308B"/>
    <w:rsid w:val="00813E7D"/>
    <w:rsid w:val="008154D8"/>
    <w:rsid w:val="00816A44"/>
    <w:rsid w:val="008212B5"/>
    <w:rsid w:val="00822565"/>
    <w:rsid w:val="00822C1B"/>
    <w:rsid w:val="00823F6A"/>
    <w:rsid w:val="00824196"/>
    <w:rsid w:val="008260F3"/>
    <w:rsid w:val="008263B0"/>
    <w:rsid w:val="0082696F"/>
    <w:rsid w:val="0082712F"/>
    <w:rsid w:val="00827396"/>
    <w:rsid w:val="008304A9"/>
    <w:rsid w:val="008309DA"/>
    <w:rsid w:val="00830B3A"/>
    <w:rsid w:val="00833A52"/>
    <w:rsid w:val="00834700"/>
    <w:rsid w:val="008349AB"/>
    <w:rsid w:val="00834A45"/>
    <w:rsid w:val="0083712E"/>
    <w:rsid w:val="00841081"/>
    <w:rsid w:val="00842B7D"/>
    <w:rsid w:val="0084639E"/>
    <w:rsid w:val="00846634"/>
    <w:rsid w:val="0084714E"/>
    <w:rsid w:val="008522F6"/>
    <w:rsid w:val="00852470"/>
    <w:rsid w:val="00853ABC"/>
    <w:rsid w:val="00854B33"/>
    <w:rsid w:val="00855567"/>
    <w:rsid w:val="00856650"/>
    <w:rsid w:val="008604EA"/>
    <w:rsid w:val="00860F48"/>
    <w:rsid w:val="00862FE2"/>
    <w:rsid w:val="00863BFB"/>
    <w:rsid w:val="0086484F"/>
    <w:rsid w:val="00865562"/>
    <w:rsid w:val="00866E30"/>
    <w:rsid w:val="00870353"/>
    <w:rsid w:val="008709FD"/>
    <w:rsid w:val="00871CE4"/>
    <w:rsid w:val="008734B4"/>
    <w:rsid w:val="008735A2"/>
    <w:rsid w:val="00875213"/>
    <w:rsid w:val="00875257"/>
    <w:rsid w:val="0087558E"/>
    <w:rsid w:val="00876286"/>
    <w:rsid w:val="00876962"/>
    <w:rsid w:val="00883C08"/>
    <w:rsid w:val="0088437A"/>
    <w:rsid w:val="00887CEA"/>
    <w:rsid w:val="00892DC5"/>
    <w:rsid w:val="008945F8"/>
    <w:rsid w:val="00895235"/>
    <w:rsid w:val="00895D80"/>
    <w:rsid w:val="008978CF"/>
    <w:rsid w:val="008A19B7"/>
    <w:rsid w:val="008A3CB9"/>
    <w:rsid w:val="008A5100"/>
    <w:rsid w:val="008A5AAA"/>
    <w:rsid w:val="008A7753"/>
    <w:rsid w:val="008B0FC1"/>
    <w:rsid w:val="008B138A"/>
    <w:rsid w:val="008B331D"/>
    <w:rsid w:val="008B3C8D"/>
    <w:rsid w:val="008B40F8"/>
    <w:rsid w:val="008B5D87"/>
    <w:rsid w:val="008B78FE"/>
    <w:rsid w:val="008C0BD3"/>
    <w:rsid w:val="008C49E1"/>
    <w:rsid w:val="008C604F"/>
    <w:rsid w:val="008C652A"/>
    <w:rsid w:val="008C6E64"/>
    <w:rsid w:val="008D0364"/>
    <w:rsid w:val="008D05E7"/>
    <w:rsid w:val="008D3739"/>
    <w:rsid w:val="008D55B5"/>
    <w:rsid w:val="008D6DB3"/>
    <w:rsid w:val="008D72B5"/>
    <w:rsid w:val="008E0062"/>
    <w:rsid w:val="008E14EF"/>
    <w:rsid w:val="008F0325"/>
    <w:rsid w:val="008F12A9"/>
    <w:rsid w:val="008F1473"/>
    <w:rsid w:val="008F4301"/>
    <w:rsid w:val="008F479C"/>
    <w:rsid w:val="0090078A"/>
    <w:rsid w:val="00901443"/>
    <w:rsid w:val="00903E0B"/>
    <w:rsid w:val="009046EC"/>
    <w:rsid w:val="00905759"/>
    <w:rsid w:val="0091046C"/>
    <w:rsid w:val="00911829"/>
    <w:rsid w:val="00913122"/>
    <w:rsid w:val="00914486"/>
    <w:rsid w:val="00915E24"/>
    <w:rsid w:val="00915F10"/>
    <w:rsid w:val="00916179"/>
    <w:rsid w:val="00923885"/>
    <w:rsid w:val="0092442A"/>
    <w:rsid w:val="00924CB1"/>
    <w:rsid w:val="00926264"/>
    <w:rsid w:val="00927297"/>
    <w:rsid w:val="00927457"/>
    <w:rsid w:val="00930E04"/>
    <w:rsid w:val="0093280A"/>
    <w:rsid w:val="00932E9B"/>
    <w:rsid w:val="0093483E"/>
    <w:rsid w:val="00936DB0"/>
    <w:rsid w:val="00937F19"/>
    <w:rsid w:val="00944F52"/>
    <w:rsid w:val="00946405"/>
    <w:rsid w:val="009513C2"/>
    <w:rsid w:val="009554A2"/>
    <w:rsid w:val="009561B5"/>
    <w:rsid w:val="009607AD"/>
    <w:rsid w:val="00960AFF"/>
    <w:rsid w:val="00961AE9"/>
    <w:rsid w:val="00961AFD"/>
    <w:rsid w:val="00961D64"/>
    <w:rsid w:val="00962199"/>
    <w:rsid w:val="00962CDF"/>
    <w:rsid w:val="009639F7"/>
    <w:rsid w:val="00964824"/>
    <w:rsid w:val="009658D3"/>
    <w:rsid w:val="009679DD"/>
    <w:rsid w:val="009719D7"/>
    <w:rsid w:val="009743BF"/>
    <w:rsid w:val="00974CAB"/>
    <w:rsid w:val="00976CB7"/>
    <w:rsid w:val="00982A6B"/>
    <w:rsid w:val="00983296"/>
    <w:rsid w:val="009909BB"/>
    <w:rsid w:val="00991B69"/>
    <w:rsid w:val="00993659"/>
    <w:rsid w:val="0099777B"/>
    <w:rsid w:val="009A028F"/>
    <w:rsid w:val="009A1EF1"/>
    <w:rsid w:val="009B09AE"/>
    <w:rsid w:val="009B2EFF"/>
    <w:rsid w:val="009B44EC"/>
    <w:rsid w:val="009B772F"/>
    <w:rsid w:val="009C0562"/>
    <w:rsid w:val="009C3263"/>
    <w:rsid w:val="009C43FE"/>
    <w:rsid w:val="009C6513"/>
    <w:rsid w:val="009D0635"/>
    <w:rsid w:val="009D32EC"/>
    <w:rsid w:val="009D35C9"/>
    <w:rsid w:val="009D3F8B"/>
    <w:rsid w:val="009D4895"/>
    <w:rsid w:val="009D4B8F"/>
    <w:rsid w:val="009D66B3"/>
    <w:rsid w:val="009D72C9"/>
    <w:rsid w:val="009D7F33"/>
    <w:rsid w:val="009E0681"/>
    <w:rsid w:val="009E1B1B"/>
    <w:rsid w:val="009E2136"/>
    <w:rsid w:val="009E2737"/>
    <w:rsid w:val="009E4DBE"/>
    <w:rsid w:val="009E6B1C"/>
    <w:rsid w:val="009E7394"/>
    <w:rsid w:val="009E7431"/>
    <w:rsid w:val="009F2EA1"/>
    <w:rsid w:val="009F33DF"/>
    <w:rsid w:val="009F4EA6"/>
    <w:rsid w:val="00A00863"/>
    <w:rsid w:val="00A027D7"/>
    <w:rsid w:val="00A04B5F"/>
    <w:rsid w:val="00A06161"/>
    <w:rsid w:val="00A065A3"/>
    <w:rsid w:val="00A073FA"/>
    <w:rsid w:val="00A07560"/>
    <w:rsid w:val="00A07E48"/>
    <w:rsid w:val="00A11A9B"/>
    <w:rsid w:val="00A13F87"/>
    <w:rsid w:val="00A13FAF"/>
    <w:rsid w:val="00A1413A"/>
    <w:rsid w:val="00A1525F"/>
    <w:rsid w:val="00A161A5"/>
    <w:rsid w:val="00A251C0"/>
    <w:rsid w:val="00A2540B"/>
    <w:rsid w:val="00A26BB2"/>
    <w:rsid w:val="00A26DB5"/>
    <w:rsid w:val="00A3275C"/>
    <w:rsid w:val="00A32A9C"/>
    <w:rsid w:val="00A34946"/>
    <w:rsid w:val="00A34A8D"/>
    <w:rsid w:val="00A36797"/>
    <w:rsid w:val="00A3738A"/>
    <w:rsid w:val="00A37692"/>
    <w:rsid w:val="00A37BE2"/>
    <w:rsid w:val="00A41097"/>
    <w:rsid w:val="00A4413B"/>
    <w:rsid w:val="00A507A3"/>
    <w:rsid w:val="00A53ECB"/>
    <w:rsid w:val="00A548B8"/>
    <w:rsid w:val="00A55901"/>
    <w:rsid w:val="00A570B6"/>
    <w:rsid w:val="00A572B9"/>
    <w:rsid w:val="00A6114C"/>
    <w:rsid w:val="00A61B3F"/>
    <w:rsid w:val="00A61C0D"/>
    <w:rsid w:val="00A62FB5"/>
    <w:rsid w:val="00A63F7B"/>
    <w:rsid w:val="00A70434"/>
    <w:rsid w:val="00A7093C"/>
    <w:rsid w:val="00A70A02"/>
    <w:rsid w:val="00A72667"/>
    <w:rsid w:val="00A76690"/>
    <w:rsid w:val="00A7759D"/>
    <w:rsid w:val="00A775A7"/>
    <w:rsid w:val="00A77BA2"/>
    <w:rsid w:val="00A82A79"/>
    <w:rsid w:val="00A82FED"/>
    <w:rsid w:val="00A86A6F"/>
    <w:rsid w:val="00A94930"/>
    <w:rsid w:val="00A94C2D"/>
    <w:rsid w:val="00A95812"/>
    <w:rsid w:val="00A95C10"/>
    <w:rsid w:val="00A96349"/>
    <w:rsid w:val="00A97378"/>
    <w:rsid w:val="00A97DC8"/>
    <w:rsid w:val="00AA1DB1"/>
    <w:rsid w:val="00AA2E75"/>
    <w:rsid w:val="00AA715F"/>
    <w:rsid w:val="00AB245B"/>
    <w:rsid w:val="00AB5A83"/>
    <w:rsid w:val="00AB61FF"/>
    <w:rsid w:val="00AC01AE"/>
    <w:rsid w:val="00AC0E96"/>
    <w:rsid w:val="00AC19B5"/>
    <w:rsid w:val="00AD1212"/>
    <w:rsid w:val="00AD3524"/>
    <w:rsid w:val="00AD4A7E"/>
    <w:rsid w:val="00AD6F17"/>
    <w:rsid w:val="00AD77FA"/>
    <w:rsid w:val="00AE27E9"/>
    <w:rsid w:val="00AE5B8E"/>
    <w:rsid w:val="00AE7236"/>
    <w:rsid w:val="00AF0AD1"/>
    <w:rsid w:val="00AF19BA"/>
    <w:rsid w:val="00AF50ED"/>
    <w:rsid w:val="00B0004D"/>
    <w:rsid w:val="00B00891"/>
    <w:rsid w:val="00B00E15"/>
    <w:rsid w:val="00B00FB2"/>
    <w:rsid w:val="00B0142B"/>
    <w:rsid w:val="00B01479"/>
    <w:rsid w:val="00B01659"/>
    <w:rsid w:val="00B024F3"/>
    <w:rsid w:val="00B029EF"/>
    <w:rsid w:val="00B034E1"/>
    <w:rsid w:val="00B0479B"/>
    <w:rsid w:val="00B110AB"/>
    <w:rsid w:val="00B123B1"/>
    <w:rsid w:val="00B12B2E"/>
    <w:rsid w:val="00B13D30"/>
    <w:rsid w:val="00B15787"/>
    <w:rsid w:val="00B15937"/>
    <w:rsid w:val="00B15BC1"/>
    <w:rsid w:val="00B15ECE"/>
    <w:rsid w:val="00B20590"/>
    <w:rsid w:val="00B22642"/>
    <w:rsid w:val="00B24DF9"/>
    <w:rsid w:val="00B314BC"/>
    <w:rsid w:val="00B3255E"/>
    <w:rsid w:val="00B333BA"/>
    <w:rsid w:val="00B355D9"/>
    <w:rsid w:val="00B3663E"/>
    <w:rsid w:val="00B402BB"/>
    <w:rsid w:val="00B44B45"/>
    <w:rsid w:val="00B47AE1"/>
    <w:rsid w:val="00B52776"/>
    <w:rsid w:val="00B527E1"/>
    <w:rsid w:val="00B545F4"/>
    <w:rsid w:val="00B60EB4"/>
    <w:rsid w:val="00B612CD"/>
    <w:rsid w:val="00B62599"/>
    <w:rsid w:val="00B638EB"/>
    <w:rsid w:val="00B70107"/>
    <w:rsid w:val="00B72053"/>
    <w:rsid w:val="00B762C9"/>
    <w:rsid w:val="00B771C2"/>
    <w:rsid w:val="00B772E2"/>
    <w:rsid w:val="00B80420"/>
    <w:rsid w:val="00B80EB1"/>
    <w:rsid w:val="00B81981"/>
    <w:rsid w:val="00B8467B"/>
    <w:rsid w:val="00B85154"/>
    <w:rsid w:val="00B90D48"/>
    <w:rsid w:val="00B917FE"/>
    <w:rsid w:val="00B937F6"/>
    <w:rsid w:val="00B94A97"/>
    <w:rsid w:val="00B9558C"/>
    <w:rsid w:val="00B961E8"/>
    <w:rsid w:val="00BA28AF"/>
    <w:rsid w:val="00BA2C7D"/>
    <w:rsid w:val="00BA6A3A"/>
    <w:rsid w:val="00BA7538"/>
    <w:rsid w:val="00BB003C"/>
    <w:rsid w:val="00BB054B"/>
    <w:rsid w:val="00BB18BE"/>
    <w:rsid w:val="00BB5123"/>
    <w:rsid w:val="00BC0640"/>
    <w:rsid w:val="00BC13D1"/>
    <w:rsid w:val="00BC3037"/>
    <w:rsid w:val="00BC42C3"/>
    <w:rsid w:val="00BC47EF"/>
    <w:rsid w:val="00BC50AA"/>
    <w:rsid w:val="00BC5529"/>
    <w:rsid w:val="00BC5DA0"/>
    <w:rsid w:val="00BC6AD3"/>
    <w:rsid w:val="00BE02D5"/>
    <w:rsid w:val="00BE23F6"/>
    <w:rsid w:val="00BE2DA5"/>
    <w:rsid w:val="00BE3966"/>
    <w:rsid w:val="00BE45A4"/>
    <w:rsid w:val="00BE700C"/>
    <w:rsid w:val="00BF26A9"/>
    <w:rsid w:val="00BF4648"/>
    <w:rsid w:val="00BF477F"/>
    <w:rsid w:val="00BF544F"/>
    <w:rsid w:val="00BF54B9"/>
    <w:rsid w:val="00BF5B02"/>
    <w:rsid w:val="00BF5D26"/>
    <w:rsid w:val="00BF5EAB"/>
    <w:rsid w:val="00BF735E"/>
    <w:rsid w:val="00C006AC"/>
    <w:rsid w:val="00C01168"/>
    <w:rsid w:val="00C04112"/>
    <w:rsid w:val="00C06682"/>
    <w:rsid w:val="00C07BA0"/>
    <w:rsid w:val="00C1044C"/>
    <w:rsid w:val="00C10E9A"/>
    <w:rsid w:val="00C113A7"/>
    <w:rsid w:val="00C11B8F"/>
    <w:rsid w:val="00C1251D"/>
    <w:rsid w:val="00C170C1"/>
    <w:rsid w:val="00C1783C"/>
    <w:rsid w:val="00C1789B"/>
    <w:rsid w:val="00C221A1"/>
    <w:rsid w:val="00C22D0D"/>
    <w:rsid w:val="00C23A84"/>
    <w:rsid w:val="00C24B13"/>
    <w:rsid w:val="00C310BD"/>
    <w:rsid w:val="00C33716"/>
    <w:rsid w:val="00C3600E"/>
    <w:rsid w:val="00C36B3C"/>
    <w:rsid w:val="00C36FFF"/>
    <w:rsid w:val="00C41178"/>
    <w:rsid w:val="00C41348"/>
    <w:rsid w:val="00C41A47"/>
    <w:rsid w:val="00C42767"/>
    <w:rsid w:val="00C4476C"/>
    <w:rsid w:val="00C46D37"/>
    <w:rsid w:val="00C46FA1"/>
    <w:rsid w:val="00C473EF"/>
    <w:rsid w:val="00C50119"/>
    <w:rsid w:val="00C50B60"/>
    <w:rsid w:val="00C50BA5"/>
    <w:rsid w:val="00C51A93"/>
    <w:rsid w:val="00C5220C"/>
    <w:rsid w:val="00C5799F"/>
    <w:rsid w:val="00C64F6C"/>
    <w:rsid w:val="00C65A5E"/>
    <w:rsid w:val="00C739FA"/>
    <w:rsid w:val="00C7416B"/>
    <w:rsid w:val="00C74D7C"/>
    <w:rsid w:val="00C75530"/>
    <w:rsid w:val="00C764D1"/>
    <w:rsid w:val="00C77E58"/>
    <w:rsid w:val="00C81959"/>
    <w:rsid w:val="00C83BB6"/>
    <w:rsid w:val="00C861A8"/>
    <w:rsid w:val="00C8657B"/>
    <w:rsid w:val="00CA09B0"/>
    <w:rsid w:val="00CA174E"/>
    <w:rsid w:val="00CA19C3"/>
    <w:rsid w:val="00CA226F"/>
    <w:rsid w:val="00CA3F11"/>
    <w:rsid w:val="00CA69C8"/>
    <w:rsid w:val="00CB055F"/>
    <w:rsid w:val="00CB221F"/>
    <w:rsid w:val="00CB29FB"/>
    <w:rsid w:val="00CB3D02"/>
    <w:rsid w:val="00CB7175"/>
    <w:rsid w:val="00CB7BFB"/>
    <w:rsid w:val="00CC0A8B"/>
    <w:rsid w:val="00CC1BB7"/>
    <w:rsid w:val="00CC2694"/>
    <w:rsid w:val="00CC2DBD"/>
    <w:rsid w:val="00CC317B"/>
    <w:rsid w:val="00CC4053"/>
    <w:rsid w:val="00CC48D9"/>
    <w:rsid w:val="00CC58E3"/>
    <w:rsid w:val="00CC7533"/>
    <w:rsid w:val="00CC7CC3"/>
    <w:rsid w:val="00CD2136"/>
    <w:rsid w:val="00CD3680"/>
    <w:rsid w:val="00CD3B87"/>
    <w:rsid w:val="00CD4561"/>
    <w:rsid w:val="00CD729E"/>
    <w:rsid w:val="00CE0350"/>
    <w:rsid w:val="00CE258A"/>
    <w:rsid w:val="00CF09FB"/>
    <w:rsid w:val="00CF2AC0"/>
    <w:rsid w:val="00CF651E"/>
    <w:rsid w:val="00CF75BF"/>
    <w:rsid w:val="00D002AA"/>
    <w:rsid w:val="00D0241C"/>
    <w:rsid w:val="00D02B75"/>
    <w:rsid w:val="00D0357F"/>
    <w:rsid w:val="00D05DE4"/>
    <w:rsid w:val="00D131C4"/>
    <w:rsid w:val="00D1328C"/>
    <w:rsid w:val="00D141D3"/>
    <w:rsid w:val="00D14342"/>
    <w:rsid w:val="00D148A8"/>
    <w:rsid w:val="00D17E0D"/>
    <w:rsid w:val="00D17F76"/>
    <w:rsid w:val="00D221C1"/>
    <w:rsid w:val="00D23C41"/>
    <w:rsid w:val="00D31005"/>
    <w:rsid w:val="00D31B2F"/>
    <w:rsid w:val="00D31BC8"/>
    <w:rsid w:val="00D34C55"/>
    <w:rsid w:val="00D46B81"/>
    <w:rsid w:val="00D47AD1"/>
    <w:rsid w:val="00D47B07"/>
    <w:rsid w:val="00D52AB2"/>
    <w:rsid w:val="00D55292"/>
    <w:rsid w:val="00D61F08"/>
    <w:rsid w:val="00D62FAA"/>
    <w:rsid w:val="00D6454D"/>
    <w:rsid w:val="00D66F4B"/>
    <w:rsid w:val="00D738C5"/>
    <w:rsid w:val="00D7466A"/>
    <w:rsid w:val="00D77448"/>
    <w:rsid w:val="00D813E6"/>
    <w:rsid w:val="00D84C24"/>
    <w:rsid w:val="00D8705C"/>
    <w:rsid w:val="00D927BC"/>
    <w:rsid w:val="00D940EB"/>
    <w:rsid w:val="00D94D5D"/>
    <w:rsid w:val="00D97194"/>
    <w:rsid w:val="00D97586"/>
    <w:rsid w:val="00D977BB"/>
    <w:rsid w:val="00DA193C"/>
    <w:rsid w:val="00DA3835"/>
    <w:rsid w:val="00DA534F"/>
    <w:rsid w:val="00DA6A11"/>
    <w:rsid w:val="00DA7E68"/>
    <w:rsid w:val="00DB02DB"/>
    <w:rsid w:val="00DB0FEE"/>
    <w:rsid w:val="00DB1F80"/>
    <w:rsid w:val="00DB46EA"/>
    <w:rsid w:val="00DB74C0"/>
    <w:rsid w:val="00DC0A53"/>
    <w:rsid w:val="00DC2885"/>
    <w:rsid w:val="00DC299E"/>
    <w:rsid w:val="00DC3E7B"/>
    <w:rsid w:val="00DC6576"/>
    <w:rsid w:val="00DC68E3"/>
    <w:rsid w:val="00DD26C1"/>
    <w:rsid w:val="00DD3EBA"/>
    <w:rsid w:val="00DD55DC"/>
    <w:rsid w:val="00DD60AF"/>
    <w:rsid w:val="00DD657E"/>
    <w:rsid w:val="00DE13D8"/>
    <w:rsid w:val="00DE411A"/>
    <w:rsid w:val="00DE4250"/>
    <w:rsid w:val="00DE5F8D"/>
    <w:rsid w:val="00DE67A0"/>
    <w:rsid w:val="00DF38CA"/>
    <w:rsid w:val="00DF71E1"/>
    <w:rsid w:val="00E01000"/>
    <w:rsid w:val="00E02406"/>
    <w:rsid w:val="00E024F9"/>
    <w:rsid w:val="00E03B1A"/>
    <w:rsid w:val="00E03CE6"/>
    <w:rsid w:val="00E04C26"/>
    <w:rsid w:val="00E06AA4"/>
    <w:rsid w:val="00E06F64"/>
    <w:rsid w:val="00E11EE9"/>
    <w:rsid w:val="00E13119"/>
    <w:rsid w:val="00E137FA"/>
    <w:rsid w:val="00E13D07"/>
    <w:rsid w:val="00E14AD4"/>
    <w:rsid w:val="00E16E30"/>
    <w:rsid w:val="00E22818"/>
    <w:rsid w:val="00E245BA"/>
    <w:rsid w:val="00E25220"/>
    <w:rsid w:val="00E27909"/>
    <w:rsid w:val="00E30048"/>
    <w:rsid w:val="00E31E04"/>
    <w:rsid w:val="00E32CE6"/>
    <w:rsid w:val="00E3618C"/>
    <w:rsid w:val="00E37CCE"/>
    <w:rsid w:val="00E37F69"/>
    <w:rsid w:val="00E423CB"/>
    <w:rsid w:val="00E4393B"/>
    <w:rsid w:val="00E50445"/>
    <w:rsid w:val="00E53378"/>
    <w:rsid w:val="00E54A92"/>
    <w:rsid w:val="00E56254"/>
    <w:rsid w:val="00E60391"/>
    <w:rsid w:val="00E6100A"/>
    <w:rsid w:val="00E6209E"/>
    <w:rsid w:val="00E643CB"/>
    <w:rsid w:val="00E66C69"/>
    <w:rsid w:val="00E70C2D"/>
    <w:rsid w:val="00E70FDD"/>
    <w:rsid w:val="00E715C3"/>
    <w:rsid w:val="00E746DE"/>
    <w:rsid w:val="00E761C7"/>
    <w:rsid w:val="00E76D45"/>
    <w:rsid w:val="00E80900"/>
    <w:rsid w:val="00E80E10"/>
    <w:rsid w:val="00E81576"/>
    <w:rsid w:val="00E817DD"/>
    <w:rsid w:val="00E8235E"/>
    <w:rsid w:val="00E842BB"/>
    <w:rsid w:val="00E9294C"/>
    <w:rsid w:val="00E9430B"/>
    <w:rsid w:val="00E951C8"/>
    <w:rsid w:val="00E97111"/>
    <w:rsid w:val="00E97F14"/>
    <w:rsid w:val="00EA0C60"/>
    <w:rsid w:val="00EA5078"/>
    <w:rsid w:val="00EB03F9"/>
    <w:rsid w:val="00EB0632"/>
    <w:rsid w:val="00EB08CF"/>
    <w:rsid w:val="00EB4597"/>
    <w:rsid w:val="00EB6F52"/>
    <w:rsid w:val="00EC2AF8"/>
    <w:rsid w:val="00EC40BD"/>
    <w:rsid w:val="00ED088B"/>
    <w:rsid w:val="00ED2132"/>
    <w:rsid w:val="00ED482B"/>
    <w:rsid w:val="00ED6AB3"/>
    <w:rsid w:val="00ED78DE"/>
    <w:rsid w:val="00EE03D6"/>
    <w:rsid w:val="00EE0CAB"/>
    <w:rsid w:val="00EE0FD7"/>
    <w:rsid w:val="00EE14EE"/>
    <w:rsid w:val="00EE2B65"/>
    <w:rsid w:val="00EE35A0"/>
    <w:rsid w:val="00EE42FD"/>
    <w:rsid w:val="00EE5285"/>
    <w:rsid w:val="00EE5458"/>
    <w:rsid w:val="00EE5D2B"/>
    <w:rsid w:val="00EE7D12"/>
    <w:rsid w:val="00EE7F8B"/>
    <w:rsid w:val="00EF032E"/>
    <w:rsid w:val="00EF0B24"/>
    <w:rsid w:val="00EF626B"/>
    <w:rsid w:val="00EF6C0F"/>
    <w:rsid w:val="00F002BB"/>
    <w:rsid w:val="00F00A41"/>
    <w:rsid w:val="00F01075"/>
    <w:rsid w:val="00F04705"/>
    <w:rsid w:val="00F047A8"/>
    <w:rsid w:val="00F04C00"/>
    <w:rsid w:val="00F05270"/>
    <w:rsid w:val="00F05D35"/>
    <w:rsid w:val="00F05DF2"/>
    <w:rsid w:val="00F07B07"/>
    <w:rsid w:val="00F11737"/>
    <w:rsid w:val="00F12867"/>
    <w:rsid w:val="00F16E91"/>
    <w:rsid w:val="00F2025A"/>
    <w:rsid w:val="00F248DE"/>
    <w:rsid w:val="00F25005"/>
    <w:rsid w:val="00F31762"/>
    <w:rsid w:val="00F34810"/>
    <w:rsid w:val="00F36D91"/>
    <w:rsid w:val="00F37280"/>
    <w:rsid w:val="00F412FA"/>
    <w:rsid w:val="00F43150"/>
    <w:rsid w:val="00F43B6C"/>
    <w:rsid w:val="00F4535E"/>
    <w:rsid w:val="00F4695D"/>
    <w:rsid w:val="00F47BCA"/>
    <w:rsid w:val="00F47DE7"/>
    <w:rsid w:val="00F50599"/>
    <w:rsid w:val="00F53405"/>
    <w:rsid w:val="00F54259"/>
    <w:rsid w:val="00F54621"/>
    <w:rsid w:val="00F55CEB"/>
    <w:rsid w:val="00F576DA"/>
    <w:rsid w:val="00F60184"/>
    <w:rsid w:val="00F61CE6"/>
    <w:rsid w:val="00F64850"/>
    <w:rsid w:val="00F70DAD"/>
    <w:rsid w:val="00F71CB9"/>
    <w:rsid w:val="00F74B9C"/>
    <w:rsid w:val="00F74D0E"/>
    <w:rsid w:val="00F753D8"/>
    <w:rsid w:val="00F80FEA"/>
    <w:rsid w:val="00F811FC"/>
    <w:rsid w:val="00F8536D"/>
    <w:rsid w:val="00F870A2"/>
    <w:rsid w:val="00F905D3"/>
    <w:rsid w:val="00F93225"/>
    <w:rsid w:val="00FA10CC"/>
    <w:rsid w:val="00FA3C37"/>
    <w:rsid w:val="00FA45B2"/>
    <w:rsid w:val="00FB1441"/>
    <w:rsid w:val="00FB3C93"/>
    <w:rsid w:val="00FB4882"/>
    <w:rsid w:val="00FB793C"/>
    <w:rsid w:val="00FB7E9A"/>
    <w:rsid w:val="00FC031F"/>
    <w:rsid w:val="00FC2E05"/>
    <w:rsid w:val="00FC441C"/>
    <w:rsid w:val="00FC7BA1"/>
    <w:rsid w:val="00FD5CDC"/>
    <w:rsid w:val="00FD7469"/>
    <w:rsid w:val="00FE0145"/>
    <w:rsid w:val="00FE0304"/>
    <w:rsid w:val="00FE06E8"/>
    <w:rsid w:val="00FE0DD3"/>
    <w:rsid w:val="00FE2548"/>
    <w:rsid w:val="00FE2F12"/>
    <w:rsid w:val="00FE38DF"/>
    <w:rsid w:val="00FE3C9D"/>
    <w:rsid w:val="00FE5F31"/>
    <w:rsid w:val="00FF05E9"/>
    <w:rsid w:val="00FF1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0ED528B"/>
  <w15:docId w15:val="{9A204ACB-F1C8-4B18-B6E2-E8F2D6C0A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sv-SE" w:eastAsia="sv-S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43D37"/>
    <w:pPr>
      <w:jc w:val="both"/>
    </w:pPr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qFormat/>
    <w:rsid w:val="00CD3B87"/>
    <w:pPr>
      <w:keepNext/>
      <w:spacing w:after="60"/>
      <w:jc w:val="center"/>
      <w:outlineLvl w:val="0"/>
    </w:pPr>
    <w:rPr>
      <w:b/>
      <w:kern w:val="32"/>
      <w:sz w:val="28"/>
      <w:lang w:eastAsia="sv-SE"/>
    </w:rPr>
  </w:style>
  <w:style w:type="paragraph" w:styleId="Heading2">
    <w:name w:val="heading 2"/>
    <w:basedOn w:val="Normal"/>
    <w:next w:val="Normal"/>
    <w:autoRedefine/>
    <w:qFormat/>
    <w:rsid w:val="0078730B"/>
    <w:pPr>
      <w:keepNext/>
      <w:spacing w:after="60"/>
      <w:outlineLvl w:val="1"/>
    </w:pPr>
    <w:rPr>
      <w:rFonts w:ascii="Arial" w:hAnsi="Arial" w:cs="Arial"/>
      <w:b/>
      <w:bCs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rsid w:val="0040521F"/>
    <w:pPr>
      <w:keepNext/>
      <w:spacing w:after="60"/>
      <w:outlineLvl w:val="2"/>
    </w:pPr>
    <w:rPr>
      <w:rFonts w:ascii="Arial" w:hAnsi="Arial" w:cs="Arial"/>
      <w:b/>
      <w:bCs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974CAB"/>
    <w:rPr>
      <w:color w:val="0000FF"/>
      <w:u w:val="single"/>
    </w:rPr>
  </w:style>
  <w:style w:type="table" w:styleId="TableGrid">
    <w:name w:val="Table Grid"/>
    <w:basedOn w:val="TableNormal"/>
    <w:rsid w:val="00D813E6"/>
    <w:pPr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rsid w:val="00353285"/>
    <w:pPr>
      <w:tabs>
        <w:tab w:val="center" w:pos="4703"/>
        <w:tab w:val="right" w:pos="9406"/>
      </w:tabs>
    </w:pPr>
  </w:style>
  <w:style w:type="paragraph" w:styleId="Footer">
    <w:name w:val="footer"/>
    <w:basedOn w:val="Normal"/>
    <w:rsid w:val="00353285"/>
    <w:pPr>
      <w:tabs>
        <w:tab w:val="center" w:pos="4703"/>
        <w:tab w:val="right" w:pos="9406"/>
      </w:tabs>
    </w:pPr>
  </w:style>
  <w:style w:type="character" w:styleId="PageNumber">
    <w:name w:val="page number"/>
    <w:basedOn w:val="DefaultParagraphFont"/>
    <w:rsid w:val="00353285"/>
  </w:style>
  <w:style w:type="paragraph" w:styleId="BalloonText">
    <w:name w:val="Balloon Text"/>
    <w:basedOn w:val="Normal"/>
    <w:semiHidden/>
    <w:rsid w:val="004A3BCA"/>
    <w:rPr>
      <w:rFonts w:ascii="Tahoma" w:hAnsi="Tahoma" w:cs="Tahoma"/>
      <w:sz w:val="16"/>
      <w:szCs w:val="16"/>
    </w:rPr>
  </w:style>
  <w:style w:type="paragraph" w:customStyle="1" w:styleId="Minpunktlista">
    <w:name w:val="Min punktlista"/>
    <w:basedOn w:val="Normal"/>
    <w:rsid w:val="004166AA"/>
    <w:pPr>
      <w:numPr>
        <w:numId w:val="13"/>
      </w:numPr>
      <w:spacing w:before="120"/>
      <w:jc w:val="left"/>
    </w:pPr>
  </w:style>
  <w:style w:type="paragraph" w:styleId="BodyTextIndent">
    <w:name w:val="Body Text Indent"/>
    <w:basedOn w:val="Normal"/>
    <w:rsid w:val="002A527F"/>
    <w:pPr>
      <w:ind w:left="1440" w:firstLine="720"/>
      <w:jc w:val="left"/>
    </w:pPr>
    <w:rPr>
      <w:szCs w:val="20"/>
      <w:lang w:val="sv-SE" w:eastAsia="sv-SE"/>
    </w:rPr>
  </w:style>
  <w:style w:type="paragraph" w:customStyle="1" w:styleId="FormatmallFet">
    <w:name w:val="Formatmall Fet"/>
    <w:basedOn w:val="Normal"/>
    <w:autoRedefine/>
    <w:rsid w:val="00DB1F80"/>
    <w:pPr>
      <w:spacing w:before="120" w:after="60"/>
    </w:pPr>
    <w:rPr>
      <w:b/>
      <w:bCs/>
      <w:color w:val="000000"/>
      <w:lang w:val="en-GB"/>
    </w:rPr>
  </w:style>
  <w:style w:type="character" w:styleId="FollowedHyperlink">
    <w:name w:val="FollowedHyperlink"/>
    <w:rsid w:val="001C6A25"/>
    <w:rPr>
      <w:color w:val="800080"/>
      <w:u w:val="single"/>
    </w:rPr>
  </w:style>
  <w:style w:type="paragraph" w:customStyle="1" w:styleId="niv2">
    <w:name w:val="nivå 2"/>
    <w:basedOn w:val="Normal"/>
    <w:autoRedefine/>
    <w:rsid w:val="00623BDF"/>
    <w:pPr>
      <w:numPr>
        <w:ilvl w:val="1"/>
        <w:numId w:val="2"/>
      </w:numPr>
      <w:spacing w:before="60"/>
      <w:jc w:val="left"/>
    </w:pPr>
  </w:style>
  <w:style w:type="character" w:customStyle="1" w:styleId="e-postmall17">
    <w:name w:val="e-postmall17"/>
    <w:semiHidden/>
    <w:rsid w:val="002446F3"/>
    <w:rPr>
      <w:rFonts w:ascii="Arial" w:hAnsi="Arial" w:cs="Arial" w:hint="default"/>
      <w:color w:val="auto"/>
      <w:sz w:val="20"/>
      <w:szCs w:val="20"/>
    </w:rPr>
  </w:style>
  <w:style w:type="paragraph" w:styleId="NormalWeb">
    <w:name w:val="Normal (Web)"/>
    <w:basedOn w:val="Normal"/>
    <w:uiPriority w:val="99"/>
    <w:rsid w:val="00D55292"/>
    <w:pPr>
      <w:spacing w:before="100" w:beforeAutospacing="1" w:after="100" w:afterAutospacing="1"/>
      <w:jc w:val="left"/>
    </w:pPr>
    <w:rPr>
      <w:lang w:val="sv-SE" w:eastAsia="sv-SE"/>
    </w:rPr>
  </w:style>
  <w:style w:type="paragraph" w:styleId="Caption">
    <w:name w:val="caption"/>
    <w:basedOn w:val="Normal"/>
    <w:next w:val="Normal"/>
    <w:qFormat/>
    <w:rsid w:val="00725E0B"/>
    <w:rPr>
      <w:b/>
      <w:bCs/>
      <w:sz w:val="20"/>
      <w:szCs w:val="20"/>
    </w:rPr>
  </w:style>
  <w:style w:type="character" w:customStyle="1" w:styleId="Date1">
    <w:name w:val="Date1"/>
    <w:rsid w:val="003C703F"/>
  </w:style>
  <w:style w:type="character" w:customStyle="1" w:styleId="harnil">
    <w:name w:val="harnil"/>
    <w:semiHidden/>
    <w:rsid w:val="00B62599"/>
    <w:rPr>
      <w:rFonts w:ascii="Arial" w:hAnsi="Arial" w:cs="Arial"/>
      <w:color w:val="auto"/>
      <w:sz w:val="20"/>
      <w:szCs w:val="20"/>
    </w:rPr>
  </w:style>
  <w:style w:type="character" w:customStyle="1" w:styleId="journal">
    <w:name w:val="journal"/>
    <w:rsid w:val="003C703F"/>
  </w:style>
  <w:style w:type="character" w:customStyle="1" w:styleId="volume">
    <w:name w:val="volume"/>
    <w:rsid w:val="003C703F"/>
  </w:style>
  <w:style w:type="character" w:customStyle="1" w:styleId="journalnumber">
    <w:name w:val="journalnumber"/>
    <w:rsid w:val="003C703F"/>
  </w:style>
  <w:style w:type="character" w:customStyle="1" w:styleId="pages">
    <w:name w:val="pages"/>
    <w:rsid w:val="003C703F"/>
  </w:style>
  <w:style w:type="character" w:styleId="CommentReference">
    <w:name w:val="annotation reference"/>
    <w:rsid w:val="0061011B"/>
    <w:rPr>
      <w:sz w:val="18"/>
      <w:szCs w:val="18"/>
    </w:rPr>
  </w:style>
  <w:style w:type="paragraph" w:styleId="CommentText">
    <w:name w:val="annotation text"/>
    <w:basedOn w:val="Normal"/>
    <w:link w:val="CommentTextChar"/>
    <w:rsid w:val="0061011B"/>
  </w:style>
  <w:style w:type="character" w:customStyle="1" w:styleId="CommentTextChar">
    <w:name w:val="Comment Text Char"/>
    <w:link w:val="CommentText"/>
    <w:rsid w:val="0061011B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61011B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rsid w:val="0061011B"/>
    <w:rPr>
      <w:b/>
      <w:bCs/>
      <w:sz w:val="24"/>
      <w:szCs w:val="24"/>
    </w:rPr>
  </w:style>
  <w:style w:type="character" w:customStyle="1" w:styleId="Heading3Char">
    <w:name w:val="Heading 3 Char"/>
    <w:link w:val="Heading3"/>
    <w:rsid w:val="00923885"/>
    <w:rPr>
      <w:rFonts w:ascii="Arial" w:hAnsi="Arial" w:cs="Arial"/>
      <w:b/>
      <w:bCs/>
      <w:sz w:val="24"/>
      <w:szCs w:val="26"/>
      <w:lang w:val="en-US" w:eastAsia="en-US"/>
    </w:rPr>
  </w:style>
  <w:style w:type="paragraph" w:styleId="ListParagraph">
    <w:name w:val="List Paragraph"/>
    <w:basedOn w:val="Normal"/>
    <w:uiPriority w:val="72"/>
    <w:rsid w:val="00BF735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5D1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3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7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74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92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16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0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725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34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85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43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0516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8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2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617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413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4541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2992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94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0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16658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5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13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61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421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4666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761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3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5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2683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11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2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61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479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80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8136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621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4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81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498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40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39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52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76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77082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31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799066">
              <w:marLeft w:val="3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853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40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942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3A273A-07AB-4D56-AD7D-8CB43AF9C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6</Pages>
  <Words>2612</Words>
  <Characters>14890</Characters>
  <Application>Microsoft Office Word</Application>
  <DocSecurity>0</DocSecurity>
  <Lines>124</Lines>
  <Paragraphs>34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3" baseType="lpstr">
      <vt:lpstr>GSDPD</vt:lpstr>
      <vt:lpstr>GSDPD</vt:lpstr>
      <vt:lpstr>GSDPD</vt:lpstr>
    </vt:vector>
  </TitlesOfParts>
  <Company>IES Datordrift</Company>
  <LinksUpToDate>false</LinksUpToDate>
  <CharactersWithSpaces>17468</CharactersWithSpaces>
  <SharedDoc>false</SharedDoc>
  <HLinks>
    <vt:vector size="12" baseType="variant">
      <vt:variant>
        <vt:i4>3407904</vt:i4>
      </vt:variant>
      <vt:variant>
        <vt:i4>3</vt:i4>
      </vt:variant>
      <vt:variant>
        <vt:i4>0</vt:i4>
      </vt:variant>
      <vt:variant>
        <vt:i4>5</vt:i4>
      </vt:variant>
      <vt:variant>
        <vt:lpwstr>http://www.svd.se/naringsliv/motor/bransleslukande-bilar-ska-straffas_8551082.svd</vt:lpwstr>
      </vt:variant>
      <vt:variant>
        <vt:lpwstr/>
      </vt:variant>
      <vt:variant>
        <vt:i4>2687057</vt:i4>
      </vt:variant>
      <vt:variant>
        <vt:i4>0</vt:i4>
      </vt:variant>
      <vt:variant>
        <vt:i4>0</vt:i4>
      </vt:variant>
      <vt:variant>
        <vt:i4>5</vt:i4>
      </vt:variant>
      <vt:variant>
        <vt:lpwstr>http://ebookbrowse.com/neffics-d4-1-v1-0-pdf-d225549766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GSDPD</dc:title>
  <dc:creator>MagnusLöfstrand</dc:creator>
  <cp:lastModifiedBy>STEFANOS NTENTOPOULOS</cp:lastModifiedBy>
  <cp:revision>7</cp:revision>
  <cp:lastPrinted>2015-01-18T15:26:00Z</cp:lastPrinted>
  <dcterms:created xsi:type="dcterms:W3CDTF">2025-12-16T22:12:00Z</dcterms:created>
  <dcterms:modified xsi:type="dcterms:W3CDTF">2026-01-10T14:10:00Z</dcterms:modified>
</cp:coreProperties>
</file>